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5" w:rsidRPr="00D256BA" w:rsidRDefault="00FC0535" w:rsidP="00FC0535">
      <w:pPr>
        <w:pStyle w:val="Style13"/>
        <w:widowControl/>
        <w:spacing w:before="67" w:line="240" w:lineRule="auto"/>
        <w:rPr>
          <w:bCs/>
          <w:sz w:val="26"/>
          <w:szCs w:val="26"/>
        </w:rPr>
      </w:pPr>
      <w:bookmarkStart w:id="0" w:name="_GoBack"/>
      <w:bookmarkEnd w:id="0"/>
      <w:r w:rsidRPr="00D256BA">
        <w:rPr>
          <w:bCs/>
          <w:sz w:val="26"/>
          <w:szCs w:val="26"/>
        </w:rPr>
        <w:t>Негосударственное образовательное учреждение средняя общеобразовательная школа</w:t>
      </w:r>
    </w:p>
    <w:p w:rsidR="00FC0535" w:rsidRPr="00D256BA" w:rsidRDefault="00FC0535" w:rsidP="00FC0535">
      <w:pPr>
        <w:pStyle w:val="Style13"/>
        <w:widowControl/>
        <w:spacing w:before="67" w:line="240" w:lineRule="auto"/>
        <w:rPr>
          <w:b/>
          <w:bCs/>
          <w:sz w:val="28"/>
          <w:szCs w:val="28"/>
        </w:rPr>
      </w:pPr>
      <w:r w:rsidRPr="00D256BA">
        <w:rPr>
          <w:b/>
          <w:bCs/>
          <w:sz w:val="28"/>
          <w:szCs w:val="28"/>
        </w:rPr>
        <w:t>«Православная Свято-Петровская школа.»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  <w:sz w:val="18"/>
          <w:szCs w:val="18"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  <w:sz w:val="18"/>
          <w:szCs w:val="18"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  <w:sz w:val="18"/>
          <w:szCs w:val="18"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  <w:sz w:val="18"/>
          <w:szCs w:val="18"/>
        </w:rPr>
        <w:sectPr w:rsidR="00FC0535" w:rsidRPr="00D256BA" w:rsidSect="00A848DC">
          <w:footerReference w:type="default" r:id="rId9"/>
          <w:pgSz w:w="11906" w:h="16838" w:code="9"/>
          <w:pgMar w:top="899" w:right="851" w:bottom="1134" w:left="1077" w:header="709" w:footer="709" w:gutter="0"/>
          <w:cols w:space="708"/>
          <w:docGrid w:linePitch="360"/>
        </w:sect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  <w:r w:rsidRPr="00D256BA">
        <w:rPr>
          <w:b/>
          <w:bCs/>
        </w:rPr>
        <w:lastRenderedPageBreak/>
        <w:t>Согласовано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Cs/>
        </w:rPr>
      </w:pPr>
    </w:p>
    <w:p w:rsidR="00FC0535" w:rsidRPr="00D256BA" w:rsidRDefault="00FC0535" w:rsidP="00FC0535">
      <w:pPr>
        <w:pStyle w:val="Style13"/>
        <w:widowControl/>
        <w:pBdr>
          <w:bottom w:val="single" w:sz="12" w:space="1" w:color="auto"/>
        </w:pBdr>
        <w:spacing w:before="67" w:line="240" w:lineRule="auto"/>
        <w:jc w:val="left"/>
        <w:rPr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Cs/>
        </w:rPr>
      </w:pPr>
      <w:r w:rsidRPr="00D256BA">
        <w:rPr>
          <w:bCs/>
        </w:rPr>
        <w:t>Заместитель директора школы по УВР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right"/>
        <w:rPr>
          <w:b/>
          <w:bCs/>
        </w:rPr>
      </w:pPr>
      <w:r w:rsidRPr="00D256BA">
        <w:rPr>
          <w:b/>
          <w:bCs/>
        </w:rPr>
        <w:lastRenderedPageBreak/>
        <w:t>Утверждено</w:t>
      </w:r>
    </w:p>
    <w:p w:rsidR="00FC0535" w:rsidRPr="00D256BA" w:rsidRDefault="00FC0535" w:rsidP="00FC0535">
      <w:pPr>
        <w:pStyle w:val="Style13"/>
        <w:widowControl/>
        <w:pBdr>
          <w:bottom w:val="single" w:sz="12" w:space="1" w:color="auto"/>
        </w:pBdr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pBdr>
          <w:bottom w:val="single" w:sz="12" w:space="1" w:color="auto"/>
        </w:pBdr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right"/>
        <w:rPr>
          <w:bCs/>
        </w:rPr>
      </w:pPr>
      <w:r w:rsidRPr="00D256BA">
        <w:rPr>
          <w:bCs/>
        </w:rPr>
        <w:t xml:space="preserve">Директор школы </w:t>
      </w:r>
      <w:r w:rsidRPr="00D256BA">
        <w:rPr>
          <w:b/>
          <w:bCs/>
          <w:i/>
        </w:rPr>
        <w:t>Пастернак А.В.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  <w:sectPr w:rsidR="00FC0535" w:rsidRPr="00D256BA" w:rsidSect="00A848DC">
          <w:type w:val="continuous"/>
          <w:pgSz w:w="11906" w:h="16838" w:code="9"/>
          <w:pgMar w:top="899" w:right="851" w:bottom="1134" w:left="1077" w:header="709" w:footer="709" w:gutter="0"/>
          <w:cols w:num="2" w:space="708"/>
          <w:docGrid w:linePitch="360"/>
        </w:sectPr>
      </w:pP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0655E6" w:rsidRPr="00D256BA" w:rsidRDefault="000655E6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0655E6" w:rsidRPr="00D256BA" w:rsidRDefault="000655E6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240" w:lineRule="auto"/>
        <w:rPr>
          <w:b/>
          <w:bCs/>
          <w:sz w:val="32"/>
          <w:szCs w:val="32"/>
        </w:rPr>
      </w:pPr>
      <w:r w:rsidRPr="00D256BA">
        <w:rPr>
          <w:b/>
          <w:bCs/>
          <w:sz w:val="32"/>
          <w:szCs w:val="32"/>
        </w:rPr>
        <w:t>Рабочая программа по предмету</w:t>
      </w:r>
    </w:p>
    <w:p w:rsidR="00FC0535" w:rsidRPr="00D256BA" w:rsidRDefault="00FC0535" w:rsidP="00FC0535">
      <w:pPr>
        <w:pStyle w:val="Style13"/>
        <w:widowControl/>
        <w:spacing w:before="67" w:line="240" w:lineRule="auto"/>
        <w:rPr>
          <w:b/>
          <w:bCs/>
          <w:sz w:val="32"/>
          <w:szCs w:val="32"/>
        </w:rPr>
      </w:pPr>
      <w:r w:rsidRPr="00D256BA">
        <w:rPr>
          <w:b/>
          <w:bCs/>
          <w:sz w:val="32"/>
          <w:szCs w:val="32"/>
        </w:rPr>
        <w:t xml:space="preserve"> </w:t>
      </w:r>
      <w:r w:rsidRPr="00D256BA">
        <w:rPr>
          <w:b/>
          <w:bCs/>
          <w:sz w:val="56"/>
          <w:szCs w:val="56"/>
        </w:rPr>
        <w:t>«ИНФОРМАТИКА И ИКТ</w:t>
      </w:r>
      <w:r w:rsidRPr="00D256BA">
        <w:rPr>
          <w:b/>
          <w:bCs/>
          <w:sz w:val="32"/>
          <w:szCs w:val="32"/>
        </w:rPr>
        <w:t>.»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</w:rPr>
      </w:pPr>
    </w:p>
    <w:p w:rsidR="00FC0535" w:rsidRPr="00D256BA" w:rsidRDefault="00FC0535" w:rsidP="00FC0535">
      <w:pPr>
        <w:pStyle w:val="Style13"/>
        <w:widowControl/>
        <w:spacing w:before="67" w:line="480" w:lineRule="auto"/>
        <w:jc w:val="left"/>
        <w:rPr>
          <w:b/>
          <w:bCs/>
        </w:rPr>
      </w:pPr>
      <w:r w:rsidRPr="00D256BA">
        <w:rPr>
          <w:b/>
          <w:bCs/>
        </w:rPr>
        <w:t>Класс: 8  –  9.</w:t>
      </w:r>
    </w:p>
    <w:p w:rsidR="00FC0535" w:rsidRPr="00D256BA" w:rsidRDefault="00FC0535" w:rsidP="00FC0535">
      <w:pPr>
        <w:pStyle w:val="Style13"/>
        <w:widowControl/>
        <w:spacing w:before="67" w:line="480" w:lineRule="auto"/>
        <w:jc w:val="left"/>
        <w:rPr>
          <w:b/>
          <w:bCs/>
        </w:rPr>
      </w:pPr>
      <w:r w:rsidRPr="00D256BA">
        <w:rPr>
          <w:b/>
          <w:bCs/>
        </w:rPr>
        <w:t>Учитель: Карева Н. Н.</w:t>
      </w:r>
    </w:p>
    <w:p w:rsidR="00FC0535" w:rsidRPr="004655FF" w:rsidRDefault="00FC0535" w:rsidP="00FC0535">
      <w:pPr>
        <w:pStyle w:val="Style13"/>
        <w:widowControl/>
        <w:spacing w:before="67" w:line="480" w:lineRule="auto"/>
        <w:jc w:val="left"/>
        <w:rPr>
          <w:b/>
          <w:bCs/>
          <w:lang w:val="en-US"/>
        </w:rPr>
      </w:pPr>
      <w:r w:rsidRPr="00D256BA">
        <w:rPr>
          <w:b/>
          <w:bCs/>
        </w:rPr>
        <w:t>Количество часов</w:t>
      </w:r>
      <w:r w:rsidR="004655FF">
        <w:rPr>
          <w:b/>
          <w:bCs/>
          <w:lang w:val="en-US"/>
        </w:rPr>
        <w:t>: 96</w:t>
      </w:r>
    </w:p>
    <w:p w:rsidR="000655E6" w:rsidRPr="00D256BA" w:rsidRDefault="00FC0535" w:rsidP="00FC0535">
      <w:pPr>
        <w:pStyle w:val="Style13"/>
        <w:widowControl/>
        <w:spacing w:before="67" w:line="480" w:lineRule="auto"/>
        <w:jc w:val="left"/>
        <w:rPr>
          <w:b/>
          <w:bCs/>
        </w:rPr>
      </w:pPr>
      <w:r w:rsidRPr="00D256BA">
        <w:rPr>
          <w:b/>
          <w:bCs/>
        </w:rPr>
        <w:t>Количество часов в неделю:</w:t>
      </w:r>
      <w:r w:rsidR="000655E6" w:rsidRPr="00D256BA">
        <w:rPr>
          <w:b/>
          <w:bCs/>
        </w:rPr>
        <w:tab/>
        <w:t>8 кл. – 1час</w:t>
      </w:r>
    </w:p>
    <w:p w:rsidR="000655E6" w:rsidRPr="00D256BA" w:rsidRDefault="00FC0535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  <w:r w:rsidRPr="00D256BA">
        <w:rPr>
          <w:b/>
          <w:bCs/>
        </w:rPr>
        <w:t xml:space="preserve"> </w:t>
      </w:r>
      <w:r w:rsidR="000655E6" w:rsidRPr="00D256BA">
        <w:rPr>
          <w:b/>
          <w:bCs/>
        </w:rPr>
        <w:t>9 кл. – 2 часа.</w:t>
      </w:r>
    </w:p>
    <w:p w:rsidR="000655E6" w:rsidRPr="00D256BA" w:rsidRDefault="00FC0535" w:rsidP="000655E6">
      <w:pPr>
        <w:pStyle w:val="Style13"/>
        <w:widowControl/>
        <w:spacing w:before="67" w:line="480" w:lineRule="auto"/>
        <w:jc w:val="left"/>
        <w:rPr>
          <w:b/>
          <w:bCs/>
        </w:rPr>
      </w:pPr>
      <w:r w:rsidRPr="00D256BA">
        <w:rPr>
          <w:b/>
          <w:bCs/>
        </w:rPr>
        <w:t xml:space="preserve">Плановых контрольных работ: </w:t>
      </w:r>
      <w:r w:rsidR="00474351">
        <w:rPr>
          <w:b/>
          <w:bCs/>
        </w:rPr>
        <w:tab/>
        <w:t>8 кл. – 4</w:t>
      </w:r>
    </w:p>
    <w:p w:rsidR="000655E6" w:rsidRPr="00D256BA" w:rsidRDefault="00474351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  <w:r>
        <w:rPr>
          <w:b/>
          <w:bCs/>
        </w:rPr>
        <w:t xml:space="preserve"> 9 кл. – 4</w:t>
      </w:r>
    </w:p>
    <w:p w:rsidR="000655E6" w:rsidRPr="00D256BA" w:rsidRDefault="000655E6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</w:p>
    <w:p w:rsidR="000655E6" w:rsidRPr="00D256BA" w:rsidRDefault="000655E6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</w:p>
    <w:p w:rsidR="000655E6" w:rsidRPr="00D256BA" w:rsidRDefault="000655E6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</w:p>
    <w:p w:rsidR="000655E6" w:rsidRPr="00D256BA" w:rsidRDefault="000655E6" w:rsidP="000655E6">
      <w:pPr>
        <w:pStyle w:val="Style13"/>
        <w:widowControl/>
        <w:spacing w:before="67" w:line="480" w:lineRule="auto"/>
        <w:ind w:left="2832" w:firstLine="708"/>
        <w:jc w:val="left"/>
        <w:rPr>
          <w:b/>
          <w:bCs/>
        </w:rPr>
      </w:pPr>
    </w:p>
    <w:p w:rsidR="000655E6" w:rsidRPr="00D256BA" w:rsidRDefault="00FC0535" w:rsidP="00FC0535">
      <w:pPr>
        <w:pStyle w:val="Style13"/>
        <w:widowControl/>
        <w:spacing w:before="67" w:line="480" w:lineRule="auto"/>
        <w:rPr>
          <w:b/>
          <w:bCs/>
        </w:rPr>
      </w:pPr>
      <w:r w:rsidRPr="00D256BA">
        <w:rPr>
          <w:b/>
          <w:bCs/>
        </w:rPr>
        <w:t xml:space="preserve">Москва </w:t>
      </w:r>
    </w:p>
    <w:p w:rsidR="00FC0535" w:rsidRPr="00D256BA" w:rsidRDefault="000655E6" w:rsidP="00FC0535">
      <w:pPr>
        <w:pStyle w:val="Style13"/>
        <w:widowControl/>
        <w:spacing w:before="67" w:line="480" w:lineRule="auto"/>
        <w:rPr>
          <w:b/>
          <w:bCs/>
        </w:rPr>
      </w:pPr>
      <w:r w:rsidRPr="00D256BA">
        <w:rPr>
          <w:b/>
          <w:bCs/>
        </w:rPr>
        <w:t>2014</w:t>
      </w:r>
    </w:p>
    <w:p w:rsidR="00FC0535" w:rsidRPr="00D256BA" w:rsidRDefault="00FC0535" w:rsidP="00FC0535">
      <w:pPr>
        <w:pStyle w:val="Style13"/>
        <w:widowControl/>
        <w:spacing w:before="67" w:line="240" w:lineRule="auto"/>
        <w:jc w:val="left"/>
        <w:rPr>
          <w:b/>
          <w:bCs/>
          <w:sz w:val="18"/>
          <w:szCs w:val="18"/>
        </w:rPr>
        <w:sectPr w:rsidR="00FC0535" w:rsidRPr="00D256BA" w:rsidSect="00A848DC">
          <w:type w:val="continuous"/>
          <w:pgSz w:w="11906" w:h="16838" w:code="9"/>
          <w:pgMar w:top="899" w:right="851" w:bottom="1134" w:left="1077" w:header="709" w:footer="709" w:gutter="0"/>
          <w:cols w:space="708"/>
          <w:docGrid w:linePitch="360"/>
        </w:sectPr>
      </w:pPr>
    </w:p>
    <w:p w:rsidR="00935E00" w:rsidRPr="00D256BA" w:rsidRDefault="00FC34B3" w:rsidP="00FC34B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221E1F"/>
          <w:sz w:val="36"/>
          <w:szCs w:val="36"/>
        </w:rPr>
      </w:pPr>
      <w:r w:rsidRPr="00D256BA">
        <w:rPr>
          <w:b/>
          <w:bCs/>
          <w:sz w:val="36"/>
          <w:szCs w:val="36"/>
        </w:rPr>
        <w:lastRenderedPageBreak/>
        <w:t>Рабочая программа</w:t>
      </w:r>
      <w:r w:rsidRPr="00D256BA">
        <w:rPr>
          <w:b/>
          <w:bCs/>
          <w:color w:val="221E1F"/>
          <w:sz w:val="36"/>
          <w:szCs w:val="36"/>
        </w:rPr>
        <w:t xml:space="preserve"> </w:t>
      </w:r>
      <w:r w:rsidR="00935E00" w:rsidRPr="00D256BA">
        <w:rPr>
          <w:b/>
          <w:color w:val="333333"/>
          <w:sz w:val="36"/>
          <w:szCs w:val="36"/>
        </w:rPr>
        <w:t>по учебному предмету</w:t>
      </w:r>
      <w:r w:rsidRPr="00D256BA">
        <w:rPr>
          <w:b/>
          <w:bCs/>
          <w:color w:val="221E1F"/>
          <w:sz w:val="36"/>
          <w:szCs w:val="36"/>
        </w:rPr>
        <w:t xml:space="preserve"> </w:t>
      </w:r>
    </w:p>
    <w:p w:rsidR="00FC34B3" w:rsidRPr="00D256BA" w:rsidRDefault="00935E00" w:rsidP="00935E0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221E1F"/>
          <w:sz w:val="36"/>
          <w:szCs w:val="36"/>
        </w:rPr>
      </w:pPr>
      <w:r w:rsidRPr="00D256BA">
        <w:rPr>
          <w:b/>
          <w:bCs/>
          <w:color w:val="221E1F"/>
          <w:sz w:val="36"/>
          <w:szCs w:val="36"/>
        </w:rPr>
        <w:t xml:space="preserve">«Информатика и ИКТ» </w:t>
      </w:r>
      <w:r w:rsidR="00FC34B3" w:rsidRPr="00D256BA">
        <w:rPr>
          <w:b/>
          <w:bCs/>
          <w:color w:val="221E1F"/>
          <w:sz w:val="36"/>
          <w:szCs w:val="36"/>
        </w:rPr>
        <w:t>(8–9 классы)</w:t>
      </w:r>
    </w:p>
    <w:p w:rsidR="00FC34B3" w:rsidRPr="00D256BA" w:rsidRDefault="00FC34B3" w:rsidP="00FC34B3">
      <w:pPr>
        <w:spacing w:line="360" w:lineRule="auto"/>
        <w:jc w:val="center"/>
        <w:rPr>
          <w:sz w:val="36"/>
          <w:szCs w:val="36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Пояснительная записка</w:t>
      </w:r>
    </w:p>
    <w:p w:rsidR="00935E00" w:rsidRPr="00D256BA" w:rsidRDefault="00935E00" w:rsidP="00935E00">
      <w:pPr>
        <w:pStyle w:val="a8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 xml:space="preserve">Рабочая программа по учебному предмету «Информатика и ИКТ» для 8 – 9 класса составлена на основе </w:t>
      </w:r>
    </w:p>
    <w:p w:rsidR="00935E00" w:rsidRPr="00D256BA" w:rsidRDefault="00935E00" w:rsidP="00935E00">
      <w:pPr>
        <w:pStyle w:val="a8"/>
        <w:numPr>
          <w:ilvl w:val="0"/>
          <w:numId w:val="33"/>
        </w:num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авторской программы  Босовой Л.Л. «Программа курса «Информатика и ИКТ» для 8 – 9 класса основной школы»  изданной в сборнике «Информатика. Программы для общеобразовательных учреждений: 2-11 классы: методическое пособие / составитель М.Н. Бородин. – 2-е изд. – М.: БИНОМ. Лаборатория знаний, 2012».</w:t>
      </w:r>
    </w:p>
    <w:p w:rsidR="00935E00" w:rsidRPr="00D256BA" w:rsidRDefault="00935E00" w:rsidP="00935E00">
      <w:pPr>
        <w:pStyle w:val="a8"/>
        <w:numPr>
          <w:ilvl w:val="0"/>
          <w:numId w:val="33"/>
        </w:num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федерального компонента государственного образовательного стандарта начального общего, основного общего и среднего (полного) общего образования (утвержден Приказом Минобразования России от 05.03.2004 №1089);</w:t>
      </w:r>
    </w:p>
    <w:p w:rsidR="00935E00" w:rsidRPr="00D256BA" w:rsidRDefault="00935E00" w:rsidP="00935E00">
      <w:pPr>
        <w:pStyle w:val="a8"/>
        <w:numPr>
          <w:ilvl w:val="0"/>
          <w:numId w:val="33"/>
        </w:num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Примерной программы основного общего образования по информатике и ИКТ (утверждена приказом Минобразования Рос</w:t>
      </w:r>
      <w:r w:rsidRPr="00D256BA">
        <w:rPr>
          <w:color w:val="333333"/>
          <w:sz w:val="28"/>
          <w:szCs w:val="28"/>
        </w:rPr>
        <w:softHyphen/>
        <w:t>сии от 09.03.04. № 1312).</w:t>
      </w:r>
    </w:p>
    <w:p w:rsidR="00935E00" w:rsidRPr="00D256BA" w:rsidRDefault="00935E00" w:rsidP="00935E00">
      <w:pPr>
        <w:pStyle w:val="a8"/>
        <w:numPr>
          <w:ilvl w:val="0"/>
          <w:numId w:val="33"/>
        </w:num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(утвержден Приказом Минобразования России от 05.03.2004 №1089);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В ней учитываются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</w:t>
      </w:r>
    </w:p>
    <w:p w:rsidR="00FC34B3" w:rsidRPr="00D256BA" w:rsidRDefault="004655FF" w:rsidP="00FC34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рассчитана на 96</w:t>
      </w:r>
      <w:r w:rsidR="00FC34B3" w:rsidRPr="00D256BA">
        <w:rPr>
          <w:b/>
          <w:sz w:val="28"/>
          <w:szCs w:val="28"/>
        </w:rPr>
        <w:t xml:space="preserve"> часов учебного времени, по 1 часу в неделю в 8 и по 2 часа в неделю в 9 классах.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>В Программе представлен авторский подход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</w:t>
      </w:r>
    </w:p>
    <w:p w:rsidR="00FC34B3" w:rsidRPr="00D256BA" w:rsidRDefault="00FC34B3" w:rsidP="00FC34B3">
      <w:pPr>
        <w:spacing w:line="360" w:lineRule="auto"/>
        <w:jc w:val="center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Вклад учебного предмета в достижение целей основного общего образования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FC34B3" w:rsidRPr="00D256BA" w:rsidRDefault="00FC34B3" w:rsidP="00FC34B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  </w:t>
      </w:r>
    </w:p>
    <w:p w:rsidR="00FC34B3" w:rsidRPr="00D256BA" w:rsidRDefault="00FC34B3" w:rsidP="00FC34B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 д.; развитие навыков самостоятельной учебной деятельности школьников; </w:t>
      </w:r>
    </w:p>
    <w:p w:rsidR="00FC34B3" w:rsidRPr="00D256BA" w:rsidRDefault="00FC34B3" w:rsidP="00FC34B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воспитание ответственного и избирательного отношения к информации с учетом правовых и этических аспектов ее распростра</w:t>
      </w:r>
      <w:r w:rsidR="00935E00" w:rsidRPr="00D256BA">
        <w:rPr>
          <w:rFonts w:ascii="Times New Roman" w:hAnsi="Times New Roman" w:cs="Times New Roman"/>
          <w:sz w:val="28"/>
          <w:szCs w:val="28"/>
        </w:rPr>
        <w:t>нения, стремления к созидатель</w:t>
      </w:r>
      <w:r w:rsidRPr="00D256BA">
        <w:rPr>
          <w:rFonts w:ascii="Times New Roman" w:hAnsi="Times New Roman" w:cs="Times New Roman"/>
          <w:sz w:val="28"/>
          <w:szCs w:val="28"/>
        </w:rPr>
        <w:t>ной деятельности и к продолжению образования с применением средств ИКТ.</w:t>
      </w:r>
    </w:p>
    <w:p w:rsidR="00FC34B3" w:rsidRPr="00D256BA" w:rsidRDefault="00FC34B3" w:rsidP="00FC34B3">
      <w:pPr>
        <w:spacing w:line="360" w:lineRule="auto"/>
        <w:jc w:val="center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Общая характеристика учебного предмета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b/>
          <w:sz w:val="28"/>
          <w:szCs w:val="28"/>
        </w:rPr>
        <w:t>Информатика</w:t>
      </w:r>
      <w:r w:rsidRPr="00D256BA">
        <w:rPr>
          <w:sz w:val="28"/>
          <w:szCs w:val="28"/>
        </w:rPr>
        <w:t xml:space="preserve"> —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>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FC34B3" w:rsidRPr="00D256BA" w:rsidRDefault="00FC34B3" w:rsidP="00FC34B3">
      <w:pPr>
        <w:spacing w:line="360" w:lineRule="auto"/>
        <w:jc w:val="center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Личностные, метапредметные и предметные результаты освоения информатики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Личностные результаты</w:t>
      </w:r>
      <w:r w:rsidRPr="00D256BA">
        <w:rPr>
          <w:sz w:val="28"/>
          <w:szCs w:val="28"/>
        </w:rPr>
        <w:t xml:space="preserve">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C34B3" w:rsidRPr="00D256BA" w:rsidRDefault="00FC34B3" w:rsidP="00FC34B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FC34B3" w:rsidRPr="00D256BA" w:rsidRDefault="00FC34B3" w:rsidP="00FC34B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FC34B3" w:rsidRPr="00D256BA" w:rsidRDefault="00FC34B3" w:rsidP="00FC34B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FC34B3" w:rsidRPr="00D256BA" w:rsidRDefault="00FC34B3" w:rsidP="00FC34B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Метапредметные результаты</w:t>
      </w:r>
      <w:r w:rsidRPr="00D256BA">
        <w:rPr>
          <w:sz w:val="28"/>
          <w:szCs w:val="28"/>
        </w:rPr>
        <w:t xml:space="preserve"> — освоенные обучающимися на базе одного, нескольких или всех учебных предметов способы деятельности, применимые </w:t>
      </w:r>
      <w:r w:rsidRPr="00D256BA">
        <w:rPr>
          <w:sz w:val="28"/>
          <w:szCs w:val="28"/>
        </w:rPr>
        <w:lastRenderedPageBreak/>
        <w:t xml:space="preserve">как в рамках образовательного процесса, так и в реальных жизненных ситуациях. Основными метапредметными результатами, формируемыми при изучении информатики в основной школе, являются:  </w:t>
      </w:r>
    </w:p>
    <w:p w:rsidR="00FC34B3" w:rsidRPr="00D256BA" w:rsidRDefault="00FC34B3" w:rsidP="00FC34B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владение общепредметными понятиями «объект», «система», «модель», «алгоритм», «исполнитель» и др. </w:t>
      </w:r>
    </w:p>
    <w:p w:rsidR="00FC34B3" w:rsidRPr="00D256BA" w:rsidRDefault="00FC34B3" w:rsidP="00FC34B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—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— предвосхищение результата; контроль —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— внесение необходимых дополнений и корректив в план действий в случае обнаружения ошибки; оценка — осознание учащимся того, насколько качественно им решена учебно-познавательная задача;</w:t>
      </w:r>
    </w:p>
    <w:p w:rsidR="00FC34B3" w:rsidRPr="00D256BA" w:rsidRDefault="00FC34B3" w:rsidP="00FC34B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опыт принятия решений и управления объектами (исполнителями) с помощью составленных для них алгоритмов (программ);  </w:t>
      </w:r>
    </w:p>
    <w:p w:rsidR="00FC34B3" w:rsidRPr="00D256BA" w:rsidRDefault="00FC34B3" w:rsidP="00FC34B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 </w:t>
      </w:r>
    </w:p>
    <w:p w:rsidR="00FC34B3" w:rsidRPr="00D256BA" w:rsidRDefault="00FC34B3" w:rsidP="00FC34B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FC34B3" w:rsidRPr="00D256BA" w:rsidRDefault="00FC34B3" w:rsidP="00FC34B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широкий спектр умений и навыков использования средств информационных и коммуникационных технологий для сбора, х</w:t>
      </w:r>
      <w:r w:rsidR="00656B0F" w:rsidRPr="00D256BA">
        <w:rPr>
          <w:rFonts w:ascii="Times New Roman" w:hAnsi="Times New Roman" w:cs="Times New Roman"/>
          <w:sz w:val="28"/>
          <w:szCs w:val="28"/>
        </w:rPr>
        <w:t>ранения, преобразования и пере</w:t>
      </w:r>
      <w:r w:rsidRPr="00D256BA">
        <w:rPr>
          <w:rFonts w:ascii="Times New Roman" w:hAnsi="Times New Roman" w:cs="Times New Roman"/>
          <w:sz w:val="28"/>
          <w:szCs w:val="28"/>
        </w:rPr>
        <w:t>дачи различных видов информации, навыки создания личного информационного пространства.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Предметные результаты</w:t>
      </w:r>
      <w:r w:rsidRPr="00D256BA">
        <w:rPr>
          <w:sz w:val="28"/>
          <w:szCs w:val="28"/>
        </w:rPr>
        <w:t xml:space="preserve">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  </w:t>
      </w:r>
    </w:p>
    <w:p w:rsidR="00FC34B3" w:rsidRPr="00D256BA" w:rsidRDefault="00FC34B3" w:rsidP="00FC34B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— и их свойствах; </w:t>
      </w:r>
    </w:p>
    <w:p w:rsidR="00FC34B3" w:rsidRPr="00D256BA" w:rsidRDefault="00FC34B3" w:rsidP="00FC34B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</w:t>
      </w:r>
      <w:r w:rsidRPr="00D256B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программирования и основными алгоритмическими структурами — линейной, условной и циклической;  </w:t>
      </w:r>
    </w:p>
    <w:p w:rsidR="00FC34B3" w:rsidRPr="00D256BA" w:rsidRDefault="00FC34B3" w:rsidP="00FC34B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</w:t>
      </w:r>
    </w:p>
    <w:p w:rsidR="00FC34B3" w:rsidRPr="00D256BA" w:rsidRDefault="00FC34B3" w:rsidP="00FC34B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таблица, схема, график, диаграмма, с использованием соответствующих программных средств обработки данных; </w:t>
      </w:r>
    </w:p>
    <w:p w:rsidR="00FC34B3" w:rsidRPr="00D256BA" w:rsidRDefault="00FC34B3" w:rsidP="00FC34B3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C34B3" w:rsidRPr="00D256BA" w:rsidRDefault="00FC34B3" w:rsidP="00FC34B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Основное содержание (105 ч)</w:t>
      </w:r>
    </w:p>
    <w:p w:rsidR="00656B0F" w:rsidRPr="00D256BA" w:rsidRDefault="00656B0F" w:rsidP="00FC34B3">
      <w:pPr>
        <w:spacing w:line="360" w:lineRule="auto"/>
        <w:jc w:val="center"/>
        <w:rPr>
          <w:b/>
          <w:sz w:val="32"/>
          <w:szCs w:val="32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Информация и информационные процессы (8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Информация и сигнал. Непрерывные и дискретные сигналы. Виды информации по способу восприятия ее человеком. Субъективные характеристики информации, зависящие от личности получателя информации и обстоятельств получения информации: </w:t>
      </w:r>
      <w:r w:rsidRPr="00D256BA">
        <w:rPr>
          <w:i/>
          <w:sz w:val="28"/>
          <w:szCs w:val="28"/>
        </w:rPr>
        <w:t xml:space="preserve">«полнота», «своевременность», «достоверность», «актуальность» </w:t>
      </w:r>
      <w:r w:rsidRPr="00D256BA">
        <w:rPr>
          <w:sz w:val="28"/>
          <w:szCs w:val="28"/>
        </w:rPr>
        <w:t>и т. п.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</w:t>
      </w:r>
      <w:r w:rsidRPr="00D256BA">
        <w:rPr>
          <w:sz w:val="28"/>
          <w:szCs w:val="28"/>
        </w:rPr>
        <w:lastRenderedPageBreak/>
        <w:t xml:space="preserve">количества кодовых комбинаций. Универсальность двоичного кодирования. Равномерные и неравномерные коды.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Измерение информации. Алфавитный подход к измерению информации.       1 бит — информационный вес символа двоичного алфавита. Информационный вес символа алфавита, произвольной мощности. Информационный объем сообщения. Единицы измерения информации (байт, килобайт, мегабайт, гигабайт, терабайт).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приемник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оценивать информацию с позиции ее свойств (актуальность, достоверность, полнота и пр.);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определять, информативно или нет некоторое сообщение, если известны способности конкретного субъекта к его восприятию;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приводить примеры кодирования с использованием различных алфавитов, встречаются в жизни;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классифицировать информационные процессы по принятому основанию;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выделять информационную составляющую процессов в биологических, технических и социальных системах;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отношения в живой природе, технических и социальных (школа, семья и пр.) системах с позиций информационных процессов;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приводить примеры передачи, хранения и обработки информации в деятельности человека, в живой природе, обществе, технике. </w:t>
      </w:r>
      <w:r w:rsidRPr="00D256BA">
        <w:rPr>
          <w:rFonts w:ascii="Times New Roman" w:hAnsi="Times New Roman" w:cs="Times New Roman"/>
          <w:i/>
          <w:sz w:val="28"/>
          <w:szCs w:val="28"/>
        </w:rPr>
        <w:t xml:space="preserve">Практическая деятельность: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известным правилам кодирования;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 разрядность двоичного кода, необходимого для кодирования всех символов алфавита заданной мощности;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оперировать с единицами измерения количества информации (бит, байт, килобайт, мегабайт, гигабайт); 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FC34B3" w:rsidRPr="00D256BA" w:rsidRDefault="00FC34B3" w:rsidP="00FC34B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FC34B3" w:rsidRPr="00D256BA" w:rsidRDefault="00FC34B3" w:rsidP="00FC34B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Компьютер как универсальное устройство для работы с информацией  (7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>Компьютерная сеть. Сервер. Клиент. Скорость передачи данных по каналу связи.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Файл. Каталог (директория). Файловая система.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 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 Гигиенические, эргономические и технические условия безопасной эксплуатации компьютера.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FC34B3" w:rsidRPr="00D256BA" w:rsidRDefault="00FC34B3" w:rsidP="00FC34B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компьютер с точки зрения единства программных и аппаратных средств;  </w:t>
      </w:r>
    </w:p>
    <w:p w:rsidR="00FC34B3" w:rsidRPr="00D256BA" w:rsidRDefault="00FC34B3" w:rsidP="00FC34B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FC34B3" w:rsidRPr="00D256BA" w:rsidRDefault="00FC34B3" w:rsidP="00FC34B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 определять программные и аппаратные средства, необходимые для осуществления информационных процессов при решении задач;  </w:t>
      </w:r>
    </w:p>
    <w:p w:rsidR="00FC34B3" w:rsidRPr="00D256BA" w:rsidRDefault="00FC34B3" w:rsidP="00FC34B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информацию (сигналы о готовности и неполадке) при включении компьютера; </w:t>
      </w:r>
    </w:p>
    <w:p w:rsidR="00FC34B3" w:rsidRPr="00D256BA" w:rsidRDefault="00FC34B3" w:rsidP="00FC34B3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 определять основные характеристики операционной системы; планировать собственное информационное пространство.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  <w:r w:rsidRPr="00D256BA">
        <w:rPr>
          <w:sz w:val="28"/>
          <w:szCs w:val="28"/>
        </w:rPr>
        <w:t xml:space="preserve">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соединять блоки и устройства компьютера, подключать внешние устройств;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получать информацию о характеристиках компьютера;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вводить информацию в компьютер с помощью клавиатуры (приемы квалифицированного клавиатурного письма), мыши и других технических средств;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изменять свойства рабочего стола: тему, фоновый рисунок, заставку;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выполнять основные операции с файлами и папками;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оперировать компьютерными информационными объектами в наглядно-графической форме;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упорядочивать информацию в личной папке;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использовать программы-архиваторы; </w:t>
      </w:r>
    </w:p>
    <w:p w:rsidR="00FC34B3" w:rsidRPr="00D256BA" w:rsidRDefault="00FC34B3" w:rsidP="00FC34B3">
      <w:pPr>
        <w:pStyle w:val="a5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Обработка графической информации (4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Возможность дискретного представления визуальных данных (рисунки, картины, фотографии). Объем видеопамяти, необходимой для хранения визуальных данных.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Компьютерная графика (растровая, векторная, фрактальная). Интерфейс графических редакторов. Форматы графических файлов.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FC34B3" w:rsidRPr="00D256BA" w:rsidRDefault="00FC34B3" w:rsidP="00FC34B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 xml:space="preserve">выделять в сложных графических объектах простые (графические примитивы); </w:t>
      </w:r>
    </w:p>
    <w:p w:rsidR="00FC34B3" w:rsidRPr="00D256BA" w:rsidRDefault="00FC34B3" w:rsidP="00FC34B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 планировать работу по конструированию сложных графических объектов из простых; </w:t>
      </w:r>
    </w:p>
    <w:p w:rsidR="00FC34B3" w:rsidRPr="00D256BA" w:rsidRDefault="00FC34B3" w:rsidP="00FC34B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инструменты графического редактора для выполнения базовых операций по созданию изображений.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  <w:r w:rsidRPr="00D256BA">
        <w:rPr>
          <w:sz w:val="28"/>
          <w:szCs w:val="28"/>
        </w:rPr>
        <w:t xml:space="preserve"> </w:t>
      </w:r>
    </w:p>
    <w:p w:rsidR="00FC34B3" w:rsidRPr="00D256BA" w:rsidRDefault="00FC34B3" w:rsidP="00FC34B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создавать и редактировать изображения с помощью инструментов растрового графического редактора;</w:t>
      </w:r>
    </w:p>
    <w:p w:rsidR="00FC34B3" w:rsidRPr="00D256BA" w:rsidRDefault="00FC34B3" w:rsidP="00FC34B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и редактировать изображения с помощью инструментов векторного графического редактора;  </w:t>
      </w:r>
    </w:p>
    <w:p w:rsidR="00FC34B3" w:rsidRPr="00D256BA" w:rsidRDefault="00FC34B3" w:rsidP="00FC34B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сложные графические объекты с повторяющимися и/или преобразованными фрагментами; </w:t>
      </w:r>
    </w:p>
    <w:p w:rsidR="00FC34B3" w:rsidRPr="00D256BA" w:rsidRDefault="00FC34B3" w:rsidP="00FC34B3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код цвета в палитре RGB в графическом редакторе.</w:t>
      </w: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Обработка текстовой информации (8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Форматирование символов (шрифт, размер, начертание, цвет).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Форматирование абзацев (выравнивание, отступ первой строки, междустрочный интервал и др.). Стилевое форматирование.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 xml:space="preserve">Инструменты распознавания текстов и компьютерного перевода.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Сохранение документа в различных текстовых форматах.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объем фрагмента текста.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FC34B3" w:rsidRPr="00D256BA" w:rsidRDefault="00FC34B3" w:rsidP="00FC34B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FC34B3" w:rsidRPr="00D256BA" w:rsidRDefault="00FC34B3" w:rsidP="00FC34B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инструменты текстового редактора для выполнения базовых операций по созданию текстовых документов.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несложные текстовые документы на родном и иностранном языках;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выделять, перемещать и удалять фрагменты текста; создавать тексты с повторяющимися фрагментами;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осуществлять орфографический контроль в текстовом документе с помощью средств текстового процессора;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оформлять текст в соответствии с заданными требованиями к шрифту, его начертанию, размеру и цвету, к выравниванию текста;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и форматировать списки;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создавать, форматировать и заполнять данными таблицы;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вставлять в документ формулы, таблицы, списки, изображения;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гипертекстовые документы;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переводить отдельные слова и короткие простые тексты с использованием систем машинного перевода; 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сканировать и распознавать «бумажные» текстовые документы; </w:t>
      </w:r>
    </w:p>
    <w:p w:rsidR="00FC34B3" w:rsidRPr="00D256BA" w:rsidRDefault="00FC34B3" w:rsidP="00FC34B3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>выполнять кодирование и декодирование текстовой информации, используя кодовые таблицы (Юникода, КОИ-8Р, Windows 1251).</w:t>
      </w: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Мультимедиа (4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Понятие технологии мультимедиа и области ее применения. Звук и видео как составляющие мультимедиа. Возможность дискретного представления звука и видео.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Компьютерные презентации. Дизайн презентации и макеты слайдов. Технические приемы записи звуковой и видео информации. Композиция и монтаж.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</w:p>
    <w:p w:rsidR="00FC34B3" w:rsidRPr="00D256BA" w:rsidRDefault="00FC34B3" w:rsidP="00FC34B3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планировать последовательность событий на заданную тему; </w:t>
      </w:r>
    </w:p>
    <w:p w:rsidR="00FC34B3" w:rsidRPr="00D256BA" w:rsidRDefault="00FC34B3" w:rsidP="00FC34B3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подбирать иллюстративный материал, соответствующий замыслу создаваемого мультимедийного объекта.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</w:p>
    <w:p w:rsidR="00FC34B3" w:rsidRPr="00D256BA" w:rsidRDefault="00FC34B3" w:rsidP="00FC34B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 </w:t>
      </w:r>
    </w:p>
    <w:p w:rsidR="00FC34B3" w:rsidRPr="00D256BA" w:rsidRDefault="00FC34B3" w:rsidP="00FC34B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записывать звуковые файлы с различным качеством звучания (глубиной кодирования и частотой дискретизации); </w:t>
      </w:r>
    </w:p>
    <w:p w:rsidR="00FC34B3" w:rsidRPr="00D256BA" w:rsidRDefault="00FC34B3" w:rsidP="00FC34B3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монтировать короткий фильм из видеофрагментов с помощью соответствующего программного обеспечения.</w:t>
      </w: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Математические основы информатики (12 ч)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</w:t>
      </w:r>
      <w:r w:rsidRPr="00D256BA">
        <w:rPr>
          <w:sz w:val="28"/>
          <w:szCs w:val="28"/>
        </w:rPr>
        <w:lastRenderedPageBreak/>
        <w:t>чисел от 0 до 256. Перевод небольших целых чисел из двоичной системы счисления в десятичную. Двоичная арифметика.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Компьютерное представление целых чисел. Представление вещественных чисел.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</w:p>
    <w:p w:rsidR="00FC34B3" w:rsidRPr="00D256BA" w:rsidRDefault="00FC34B3" w:rsidP="00FC34B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любую позиционную систему как знаковую систему;  </w:t>
      </w:r>
    </w:p>
    <w:p w:rsidR="00FC34B3" w:rsidRPr="00D256BA" w:rsidRDefault="00FC34B3" w:rsidP="00FC34B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 диапазон целых чисел в n-разрядном представлении;  </w:t>
      </w:r>
    </w:p>
    <w:p w:rsidR="00FC34B3" w:rsidRPr="00D256BA" w:rsidRDefault="00FC34B3" w:rsidP="00FC34B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логическую структуру высказываний; </w:t>
      </w:r>
    </w:p>
    <w:p w:rsidR="00FC34B3" w:rsidRPr="00D256BA" w:rsidRDefault="00FC34B3" w:rsidP="00FC34B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анализировать простейшие электронные схемы.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</w:p>
    <w:p w:rsidR="00FC34B3" w:rsidRPr="00D256BA" w:rsidRDefault="00FC34B3" w:rsidP="00FC34B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переводить небольшие (от 0 до 256) целые числа из десятичной системы счисления в двоичную, восьмеричную, шестнадцатеричную и обратно;</w:t>
      </w:r>
    </w:p>
    <w:p w:rsidR="00FC34B3" w:rsidRPr="00D256BA" w:rsidRDefault="00FC34B3" w:rsidP="00FC34B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выполнять операции сложения и умножения над небольшими двоичными числами;  </w:t>
      </w:r>
    </w:p>
    <w:p w:rsidR="00FC34B3" w:rsidRPr="00D256BA" w:rsidRDefault="00FC34B3" w:rsidP="00FC34B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строить таблицы истинности для логических выражений; </w:t>
      </w:r>
    </w:p>
    <w:p w:rsidR="00FC34B3" w:rsidRPr="00D256BA" w:rsidRDefault="00FC34B3" w:rsidP="00FC34B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вычислять истинностное значение логического выражения.</w:t>
      </w: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FC34B3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Моделирование и формализация (8 ч)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Модели и моделирование. По</w:t>
      </w:r>
      <w:r w:rsidR="00AC201D" w:rsidRPr="00D256BA">
        <w:rPr>
          <w:sz w:val="28"/>
          <w:szCs w:val="28"/>
        </w:rPr>
        <w:t>нятия натурной и информа</w:t>
      </w:r>
      <w:r w:rsidRPr="00D256BA">
        <w:rPr>
          <w:sz w:val="28"/>
          <w:szCs w:val="28"/>
        </w:rPr>
        <w:t>ционной моделей объект</w:t>
      </w:r>
      <w:r w:rsidR="00AC201D" w:rsidRPr="00D256BA">
        <w:rPr>
          <w:sz w:val="28"/>
          <w:szCs w:val="28"/>
        </w:rPr>
        <w:t>а (предмета, процесса или явле</w:t>
      </w:r>
      <w:r w:rsidRPr="00D256BA">
        <w:rPr>
          <w:sz w:val="28"/>
          <w:szCs w:val="28"/>
        </w:rPr>
        <w:t>ния). Модели в математике, физике, литературе, биологии и т. д. Использование мод</w:t>
      </w:r>
      <w:r w:rsidR="00AC201D" w:rsidRPr="00D256BA">
        <w:rPr>
          <w:sz w:val="28"/>
          <w:szCs w:val="28"/>
        </w:rPr>
        <w:t>елей в практической деятельнос</w:t>
      </w:r>
      <w:r w:rsidRPr="00D256BA">
        <w:rPr>
          <w:sz w:val="28"/>
          <w:szCs w:val="28"/>
        </w:rPr>
        <w:t>ти. Виды информационных моделей (словесное описание, таблица, график, диаграмм</w:t>
      </w:r>
      <w:r w:rsidR="00AC201D" w:rsidRPr="00D256BA">
        <w:rPr>
          <w:sz w:val="28"/>
          <w:szCs w:val="28"/>
        </w:rPr>
        <w:t>а, формула, чертеж, граф, дере</w:t>
      </w:r>
      <w:r w:rsidRPr="00D256BA">
        <w:rPr>
          <w:sz w:val="28"/>
          <w:szCs w:val="28"/>
        </w:rPr>
        <w:t>во, список и др.) и их назн</w:t>
      </w:r>
      <w:r w:rsidR="00AC201D" w:rsidRPr="00D256BA">
        <w:rPr>
          <w:sz w:val="28"/>
          <w:szCs w:val="28"/>
        </w:rPr>
        <w:t>ачение. Оценка адекватности мо</w:t>
      </w:r>
      <w:r w:rsidRPr="00D256BA">
        <w:rPr>
          <w:sz w:val="28"/>
          <w:szCs w:val="28"/>
        </w:rPr>
        <w:t xml:space="preserve">дели моделируемому объекту и целям </w:t>
      </w:r>
      <w:r w:rsidRPr="00D256BA">
        <w:rPr>
          <w:sz w:val="28"/>
          <w:szCs w:val="28"/>
        </w:rPr>
        <w:lastRenderedPageBreak/>
        <w:t>моделирования. Графы, деревья, списк</w:t>
      </w:r>
      <w:r w:rsidR="00AC201D" w:rsidRPr="00D256BA">
        <w:rPr>
          <w:sz w:val="28"/>
          <w:szCs w:val="28"/>
        </w:rPr>
        <w:t>и и их применение при моделиро</w:t>
      </w:r>
      <w:r w:rsidRPr="00D256BA">
        <w:rPr>
          <w:sz w:val="28"/>
          <w:szCs w:val="28"/>
        </w:rPr>
        <w:t xml:space="preserve">вании природных и экономических явлений, при хранении и поиске данных. 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Реляционные базы данных. Основные понятия, типы данных, системы управления базами данных и принципы работы с ними. Ввод и редак</w:t>
      </w:r>
      <w:r w:rsidR="00AC201D" w:rsidRPr="00D256BA">
        <w:rPr>
          <w:sz w:val="28"/>
          <w:szCs w:val="28"/>
        </w:rPr>
        <w:t>тирование записей. Поиск, удал</w:t>
      </w:r>
      <w:r w:rsidRPr="00D256BA">
        <w:rPr>
          <w:sz w:val="28"/>
          <w:szCs w:val="28"/>
        </w:rPr>
        <w:t>ение и сортировка данных.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</w:p>
    <w:p w:rsidR="00AC201D" w:rsidRPr="00D256BA" w:rsidRDefault="00FC34B3" w:rsidP="00AC201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различать натурны</w:t>
      </w:r>
      <w:r w:rsidR="00AC201D" w:rsidRPr="00D256BA">
        <w:rPr>
          <w:rFonts w:ascii="Times New Roman" w:hAnsi="Times New Roman" w:cs="Times New Roman"/>
          <w:sz w:val="28"/>
          <w:szCs w:val="28"/>
        </w:rPr>
        <w:t>е и информационные модели, изу</w:t>
      </w:r>
      <w:r w:rsidRPr="00D256BA">
        <w:rPr>
          <w:rFonts w:ascii="Times New Roman" w:hAnsi="Times New Roman" w:cs="Times New Roman"/>
          <w:sz w:val="28"/>
          <w:szCs w:val="28"/>
        </w:rPr>
        <w:t xml:space="preserve">чаемые в школе, встречающиеся в жизни;  </w:t>
      </w:r>
    </w:p>
    <w:p w:rsidR="00AC201D" w:rsidRPr="00D256BA" w:rsidRDefault="00FC34B3" w:rsidP="00AC201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осуществлять системный анализ объекта, выделять среди его свойств суще</w:t>
      </w:r>
      <w:r w:rsidR="00AC201D" w:rsidRPr="00D256BA">
        <w:rPr>
          <w:rFonts w:ascii="Times New Roman" w:hAnsi="Times New Roman" w:cs="Times New Roman"/>
          <w:sz w:val="28"/>
          <w:szCs w:val="28"/>
        </w:rPr>
        <w:t>ственные свойства с точки зре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ния целей моделирования;  </w:t>
      </w:r>
    </w:p>
    <w:p w:rsidR="00AC201D" w:rsidRPr="00D256BA" w:rsidRDefault="00FC34B3" w:rsidP="00AC201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оценивать адекват</w:t>
      </w:r>
      <w:r w:rsidR="00AC201D" w:rsidRPr="00D256BA">
        <w:rPr>
          <w:rFonts w:ascii="Times New Roman" w:hAnsi="Times New Roman" w:cs="Times New Roman"/>
          <w:sz w:val="28"/>
          <w:szCs w:val="28"/>
        </w:rPr>
        <w:t>ность модели моделируемому объ</w:t>
      </w:r>
      <w:r w:rsidRPr="00D256BA">
        <w:rPr>
          <w:rFonts w:ascii="Times New Roman" w:hAnsi="Times New Roman" w:cs="Times New Roman"/>
          <w:sz w:val="28"/>
          <w:szCs w:val="28"/>
        </w:rPr>
        <w:t xml:space="preserve">екту и целям моделирования;  </w:t>
      </w:r>
    </w:p>
    <w:p w:rsidR="00AC201D" w:rsidRPr="00D256BA" w:rsidRDefault="00FC34B3" w:rsidP="00AC201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вид инф</w:t>
      </w:r>
      <w:r w:rsidR="00AC201D" w:rsidRPr="00D256BA">
        <w:rPr>
          <w:rFonts w:ascii="Times New Roman" w:hAnsi="Times New Roman" w:cs="Times New Roman"/>
          <w:sz w:val="28"/>
          <w:szCs w:val="28"/>
        </w:rPr>
        <w:t>ормационной модели в зависимос</w:t>
      </w:r>
      <w:r w:rsidRPr="00D256BA">
        <w:rPr>
          <w:rFonts w:ascii="Times New Roman" w:hAnsi="Times New Roman" w:cs="Times New Roman"/>
          <w:sz w:val="28"/>
          <w:szCs w:val="28"/>
        </w:rPr>
        <w:t xml:space="preserve">ти от стоящей задачи; </w:t>
      </w:r>
    </w:p>
    <w:p w:rsidR="00FC34B3" w:rsidRPr="00D256BA" w:rsidRDefault="00FC34B3" w:rsidP="00AC201D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приводить примеры использования таблиц, диаграмм, схем, графов и т. д.</w:t>
      </w:r>
      <w:r w:rsidR="00AC201D" w:rsidRPr="00D256BA">
        <w:rPr>
          <w:rFonts w:ascii="Times New Roman" w:hAnsi="Times New Roman" w:cs="Times New Roman"/>
          <w:sz w:val="28"/>
          <w:szCs w:val="28"/>
        </w:rPr>
        <w:t xml:space="preserve"> при описании объектов окружаю</w:t>
      </w:r>
      <w:r w:rsidRPr="00D256BA">
        <w:rPr>
          <w:rFonts w:ascii="Times New Roman" w:hAnsi="Times New Roman" w:cs="Times New Roman"/>
          <w:sz w:val="28"/>
          <w:szCs w:val="28"/>
        </w:rPr>
        <w:t>щего мира.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</w:p>
    <w:p w:rsidR="00AC201D" w:rsidRPr="00D256BA" w:rsidRDefault="00FC34B3" w:rsidP="00AC201D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строить и интерпре</w:t>
      </w:r>
      <w:r w:rsidR="00AC201D" w:rsidRPr="00D256BA">
        <w:rPr>
          <w:rFonts w:ascii="Times New Roman" w:hAnsi="Times New Roman" w:cs="Times New Roman"/>
          <w:sz w:val="28"/>
          <w:szCs w:val="28"/>
        </w:rPr>
        <w:t>тировать различные информацион</w:t>
      </w:r>
      <w:r w:rsidRPr="00D256BA">
        <w:rPr>
          <w:rFonts w:ascii="Times New Roman" w:hAnsi="Times New Roman" w:cs="Times New Roman"/>
          <w:sz w:val="28"/>
          <w:szCs w:val="28"/>
        </w:rPr>
        <w:t xml:space="preserve">ные модели (таблицы, диаграммы, графы, схемы, блок-схемы алгоритмов);  </w:t>
      </w:r>
    </w:p>
    <w:p w:rsidR="00AC201D" w:rsidRPr="00D256BA" w:rsidRDefault="00FC34B3" w:rsidP="00AC201D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преобразовывать об</w:t>
      </w:r>
      <w:r w:rsidR="00AC201D" w:rsidRPr="00D256BA">
        <w:rPr>
          <w:rFonts w:ascii="Times New Roman" w:hAnsi="Times New Roman" w:cs="Times New Roman"/>
          <w:sz w:val="28"/>
          <w:szCs w:val="28"/>
        </w:rPr>
        <w:t>ъект из одной формы представле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ния информации в другую с минимальными потерями в полноте информации;  </w:t>
      </w:r>
    </w:p>
    <w:p w:rsidR="00AC201D" w:rsidRPr="00D256BA" w:rsidRDefault="00FC34B3" w:rsidP="00AC201D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исследовать с помощью информационных моделей объекты в соответствии с поставленной задачей;  </w:t>
      </w:r>
    </w:p>
    <w:p w:rsidR="00AC201D" w:rsidRPr="00D256BA" w:rsidRDefault="00FC34B3" w:rsidP="00AC201D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работать с готовыми компьютерными моделями из различных предметных областей;  создавать однотабличные базы данных;  </w:t>
      </w:r>
    </w:p>
    <w:p w:rsidR="00FC34B3" w:rsidRPr="00D256BA" w:rsidRDefault="00FC34B3" w:rsidP="00AC201D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осуществлять поиск записей в готовой базе данных; осуществлять сортиро</w:t>
      </w:r>
      <w:r w:rsidR="00AC201D" w:rsidRPr="00D256BA">
        <w:rPr>
          <w:rFonts w:ascii="Times New Roman" w:hAnsi="Times New Roman" w:cs="Times New Roman"/>
          <w:sz w:val="28"/>
          <w:szCs w:val="28"/>
        </w:rPr>
        <w:t>вку записей в готовой базе дан</w:t>
      </w:r>
      <w:r w:rsidRPr="00D256BA">
        <w:rPr>
          <w:rFonts w:ascii="Times New Roman" w:hAnsi="Times New Roman" w:cs="Times New Roman"/>
          <w:sz w:val="28"/>
          <w:szCs w:val="28"/>
        </w:rPr>
        <w:t>ных.</w:t>
      </w:r>
    </w:p>
    <w:p w:rsidR="00AC201D" w:rsidRPr="00D256BA" w:rsidRDefault="00AC201D" w:rsidP="00AC201D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AC201D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Основы алгоритмизации (12 ч)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Понятие исполнителя. Неформальные и формальные исполнители. Учебные исполнители (Робот, Чертежник, Черепаха, Кузнечик, Водол</w:t>
      </w:r>
      <w:r w:rsidR="00AC201D" w:rsidRPr="00D256BA">
        <w:rPr>
          <w:sz w:val="28"/>
          <w:szCs w:val="28"/>
        </w:rPr>
        <w:t>ей, Удвоитель и др.) как приме</w:t>
      </w:r>
      <w:r w:rsidRPr="00D256BA">
        <w:rPr>
          <w:sz w:val="28"/>
          <w:szCs w:val="28"/>
        </w:rPr>
        <w:t>ры формальных исполнит</w:t>
      </w:r>
      <w:r w:rsidR="00AC201D" w:rsidRPr="00D256BA">
        <w:rPr>
          <w:sz w:val="28"/>
          <w:szCs w:val="28"/>
        </w:rPr>
        <w:t>елей. Их назначение, среда, ре</w:t>
      </w:r>
      <w:r w:rsidRPr="00D256BA">
        <w:rPr>
          <w:sz w:val="28"/>
          <w:szCs w:val="28"/>
        </w:rPr>
        <w:t xml:space="preserve">жим работы, система команд. 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Понятие алгоритма как формального описания послед</w:t>
      </w:r>
      <w:r w:rsidR="00AC201D" w:rsidRPr="00D256BA">
        <w:rPr>
          <w:sz w:val="28"/>
          <w:szCs w:val="28"/>
        </w:rPr>
        <w:t>о</w:t>
      </w:r>
      <w:r w:rsidRPr="00D256BA">
        <w:rPr>
          <w:sz w:val="28"/>
          <w:szCs w:val="28"/>
        </w:rPr>
        <w:t>вательности действий и</w:t>
      </w:r>
      <w:r w:rsidR="00AC201D" w:rsidRPr="00D256BA">
        <w:rPr>
          <w:sz w:val="28"/>
          <w:szCs w:val="28"/>
        </w:rPr>
        <w:t>сполнителя при заданных началь</w:t>
      </w:r>
      <w:r w:rsidRPr="00D256BA">
        <w:rPr>
          <w:sz w:val="28"/>
          <w:szCs w:val="28"/>
        </w:rPr>
        <w:t>ных данных. Свойства а</w:t>
      </w:r>
      <w:r w:rsidR="00AC201D" w:rsidRPr="00D256BA">
        <w:rPr>
          <w:sz w:val="28"/>
          <w:szCs w:val="28"/>
        </w:rPr>
        <w:t>лгоритмов. Способы записи алго</w:t>
      </w:r>
      <w:r w:rsidRPr="00D256BA">
        <w:rPr>
          <w:sz w:val="28"/>
          <w:szCs w:val="28"/>
        </w:rPr>
        <w:t xml:space="preserve">ритмов. 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Алгоритмический язык — формальный язык для записи алгоритмов. Программа —</w:t>
      </w:r>
      <w:r w:rsidR="00AC201D" w:rsidRPr="00D256BA">
        <w:rPr>
          <w:sz w:val="28"/>
          <w:szCs w:val="28"/>
        </w:rPr>
        <w:t xml:space="preserve"> запись алгоритма на алгоритми</w:t>
      </w:r>
      <w:r w:rsidRPr="00D256BA">
        <w:rPr>
          <w:sz w:val="28"/>
          <w:szCs w:val="28"/>
        </w:rPr>
        <w:t>ческом языке. Непосредственное и</w:t>
      </w:r>
      <w:r w:rsidR="00AC201D" w:rsidRPr="00D256BA">
        <w:rPr>
          <w:sz w:val="28"/>
          <w:szCs w:val="28"/>
        </w:rPr>
        <w:t xml:space="preserve"> программное управле</w:t>
      </w:r>
      <w:r w:rsidRPr="00D256BA">
        <w:rPr>
          <w:sz w:val="28"/>
          <w:szCs w:val="28"/>
        </w:rPr>
        <w:t>ние исполнителем.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Линейные программы. Алгоритмические конструкции, связанные с проверкой условий: ветвление и повторение. Разработка алгоритмов: раз</w:t>
      </w:r>
      <w:r w:rsidR="00AC201D" w:rsidRPr="00D256BA">
        <w:rPr>
          <w:sz w:val="28"/>
          <w:szCs w:val="28"/>
        </w:rPr>
        <w:t>биение задачи на подзадачи, по</w:t>
      </w:r>
      <w:r w:rsidRPr="00D256BA">
        <w:rPr>
          <w:sz w:val="28"/>
          <w:szCs w:val="28"/>
        </w:rPr>
        <w:t xml:space="preserve">нятие вспомогательного алгоритма. </w:t>
      </w:r>
    </w:p>
    <w:p w:rsidR="00AC201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Понятие простой вели</w:t>
      </w:r>
      <w:r w:rsidR="00AC201D" w:rsidRPr="00D256BA">
        <w:rPr>
          <w:sz w:val="28"/>
          <w:szCs w:val="28"/>
        </w:rPr>
        <w:t>чины. Типы величин: целые, ве</w:t>
      </w:r>
      <w:r w:rsidRPr="00D256BA">
        <w:rPr>
          <w:sz w:val="28"/>
          <w:szCs w:val="28"/>
        </w:rPr>
        <w:t>щественные, символьны</w:t>
      </w:r>
      <w:r w:rsidR="00AC201D" w:rsidRPr="00D256BA">
        <w:rPr>
          <w:sz w:val="28"/>
          <w:szCs w:val="28"/>
        </w:rPr>
        <w:t>е, строковые, логические. Пере</w:t>
      </w:r>
      <w:r w:rsidRPr="00D256BA">
        <w:rPr>
          <w:sz w:val="28"/>
          <w:szCs w:val="28"/>
        </w:rPr>
        <w:t>менные и константы. Зн</w:t>
      </w:r>
      <w:r w:rsidR="00AC201D" w:rsidRPr="00D256BA">
        <w:rPr>
          <w:sz w:val="28"/>
          <w:szCs w:val="28"/>
        </w:rPr>
        <w:t>акомство с табличными величина</w:t>
      </w:r>
      <w:r w:rsidRPr="00D256BA">
        <w:rPr>
          <w:sz w:val="28"/>
          <w:szCs w:val="28"/>
        </w:rPr>
        <w:t>ми (массивами). Алгоритм работы с величинами — план целенаправленных действий по проведению вычислений</w:t>
      </w:r>
      <w:r w:rsidR="00AC201D" w:rsidRPr="00D256BA">
        <w:rPr>
          <w:sz w:val="28"/>
          <w:szCs w:val="28"/>
        </w:rPr>
        <w:t xml:space="preserve"> </w:t>
      </w:r>
      <w:r w:rsidRPr="00D256BA">
        <w:rPr>
          <w:sz w:val="28"/>
          <w:szCs w:val="28"/>
        </w:rPr>
        <w:t>при заданных начальных</w:t>
      </w:r>
      <w:r w:rsidR="00AC201D" w:rsidRPr="00D256BA">
        <w:rPr>
          <w:sz w:val="28"/>
          <w:szCs w:val="28"/>
        </w:rPr>
        <w:t xml:space="preserve"> данных с использованием проме</w:t>
      </w:r>
      <w:r w:rsidRPr="00D256BA">
        <w:rPr>
          <w:sz w:val="28"/>
          <w:szCs w:val="28"/>
        </w:rPr>
        <w:t xml:space="preserve">жуточных результатов.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Управление, управляю</w:t>
      </w:r>
      <w:r w:rsidR="008B6F3D" w:rsidRPr="00D256BA">
        <w:rPr>
          <w:sz w:val="28"/>
          <w:szCs w:val="28"/>
        </w:rPr>
        <w:t>щая и управляемая системы, пря</w:t>
      </w:r>
      <w:r w:rsidRPr="00D256BA">
        <w:rPr>
          <w:sz w:val="28"/>
          <w:szCs w:val="28"/>
        </w:rPr>
        <w:t>мая и обратная связь. Управление в живой природе, обществе и технике.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приводить пример</w:t>
      </w:r>
      <w:r w:rsidR="008B6F3D" w:rsidRPr="00D256BA">
        <w:rPr>
          <w:rFonts w:ascii="Times New Roman" w:hAnsi="Times New Roman" w:cs="Times New Roman"/>
          <w:sz w:val="28"/>
          <w:szCs w:val="28"/>
        </w:rPr>
        <w:t>ы формальных и неформальных ис</w:t>
      </w:r>
      <w:r w:rsidRPr="00D256BA">
        <w:rPr>
          <w:rFonts w:ascii="Times New Roman" w:hAnsi="Times New Roman" w:cs="Times New Roman"/>
          <w:sz w:val="28"/>
          <w:szCs w:val="28"/>
        </w:rPr>
        <w:t xml:space="preserve">полнителей;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придумывать задач</w:t>
      </w:r>
      <w:r w:rsidR="008B6F3D" w:rsidRPr="00D256BA">
        <w:rPr>
          <w:rFonts w:ascii="Times New Roman" w:hAnsi="Times New Roman" w:cs="Times New Roman"/>
          <w:sz w:val="28"/>
          <w:szCs w:val="28"/>
        </w:rPr>
        <w:t>и по управлению учебными испол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нителями;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выделять примеры си</w:t>
      </w:r>
      <w:r w:rsidR="008B6F3D" w:rsidRPr="00D256BA">
        <w:rPr>
          <w:rFonts w:ascii="Times New Roman" w:hAnsi="Times New Roman" w:cs="Times New Roman"/>
          <w:sz w:val="28"/>
          <w:szCs w:val="28"/>
        </w:rPr>
        <w:t>туаций, которые могут быть опи</w:t>
      </w:r>
      <w:r w:rsidRPr="00D256BA">
        <w:rPr>
          <w:rFonts w:ascii="Times New Roman" w:hAnsi="Times New Roman" w:cs="Times New Roman"/>
          <w:sz w:val="28"/>
          <w:szCs w:val="28"/>
        </w:rPr>
        <w:t xml:space="preserve">саны с помощью линейных алгоритмов, алгоритмов с ветвлениями и циклами;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 по блок-схеме, для решения какой задачи предназначен данный алгоритм;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>анализировать изм</w:t>
      </w:r>
      <w:r w:rsidR="008B6F3D" w:rsidRPr="00D256BA">
        <w:rPr>
          <w:rFonts w:ascii="Times New Roman" w:hAnsi="Times New Roman" w:cs="Times New Roman"/>
          <w:sz w:val="28"/>
          <w:szCs w:val="28"/>
        </w:rPr>
        <w:t>енение значений величин при по</w:t>
      </w:r>
      <w:r w:rsidRPr="00D256BA">
        <w:rPr>
          <w:rFonts w:ascii="Times New Roman" w:hAnsi="Times New Roman" w:cs="Times New Roman"/>
          <w:sz w:val="28"/>
          <w:szCs w:val="28"/>
        </w:rPr>
        <w:t xml:space="preserve">шаговом выполнении алгоритма;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по выбран</w:t>
      </w:r>
      <w:r w:rsidR="008B6F3D" w:rsidRPr="00D256BA">
        <w:rPr>
          <w:rFonts w:ascii="Times New Roman" w:hAnsi="Times New Roman" w:cs="Times New Roman"/>
          <w:sz w:val="28"/>
          <w:szCs w:val="28"/>
        </w:rPr>
        <w:t>ному методу решения задачи, ка</w:t>
      </w:r>
      <w:r w:rsidRPr="00D256BA">
        <w:rPr>
          <w:rFonts w:ascii="Times New Roman" w:hAnsi="Times New Roman" w:cs="Times New Roman"/>
          <w:sz w:val="28"/>
          <w:szCs w:val="28"/>
        </w:rPr>
        <w:t>кие алгоритмические конструкции могут в</w:t>
      </w:r>
      <w:r w:rsidR="008B6F3D" w:rsidRPr="00D256BA">
        <w:rPr>
          <w:rFonts w:ascii="Times New Roman" w:hAnsi="Times New Roman" w:cs="Times New Roman"/>
          <w:sz w:val="28"/>
          <w:szCs w:val="28"/>
        </w:rPr>
        <w:t>ойти в алго</w:t>
      </w:r>
      <w:r w:rsidRPr="00D256BA">
        <w:rPr>
          <w:rFonts w:ascii="Times New Roman" w:hAnsi="Times New Roman" w:cs="Times New Roman"/>
          <w:sz w:val="28"/>
          <w:szCs w:val="28"/>
        </w:rPr>
        <w:t xml:space="preserve">ритм;  </w:t>
      </w:r>
    </w:p>
    <w:p w:rsidR="008B6F3D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осуществлять разб</w:t>
      </w:r>
      <w:r w:rsidR="008B6F3D" w:rsidRPr="00D256BA">
        <w:rPr>
          <w:rFonts w:ascii="Times New Roman" w:hAnsi="Times New Roman" w:cs="Times New Roman"/>
          <w:sz w:val="28"/>
          <w:szCs w:val="28"/>
        </w:rPr>
        <w:t>иение исходной задачи на подза</w:t>
      </w:r>
      <w:r w:rsidRPr="00D256BA">
        <w:rPr>
          <w:rFonts w:ascii="Times New Roman" w:hAnsi="Times New Roman" w:cs="Times New Roman"/>
          <w:sz w:val="28"/>
          <w:szCs w:val="28"/>
        </w:rPr>
        <w:t xml:space="preserve">дачи; </w:t>
      </w:r>
    </w:p>
    <w:p w:rsidR="00FC34B3" w:rsidRPr="00D256BA" w:rsidRDefault="00FC34B3" w:rsidP="008B6F3D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сравнивать различ</w:t>
      </w:r>
      <w:r w:rsidR="008B6F3D" w:rsidRPr="00D256BA">
        <w:rPr>
          <w:rFonts w:ascii="Times New Roman" w:hAnsi="Times New Roman" w:cs="Times New Roman"/>
          <w:sz w:val="28"/>
          <w:szCs w:val="28"/>
        </w:rPr>
        <w:t>ные алгоритмы решения одной за</w:t>
      </w:r>
      <w:r w:rsidRPr="00D256BA">
        <w:rPr>
          <w:rFonts w:ascii="Times New Roman" w:hAnsi="Times New Roman" w:cs="Times New Roman"/>
          <w:sz w:val="28"/>
          <w:szCs w:val="28"/>
        </w:rPr>
        <w:t>дачи.</w:t>
      </w:r>
    </w:p>
    <w:p w:rsidR="008B6F3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 xml:space="preserve">Практическая деятельность: </w:t>
      </w:r>
      <w:r w:rsidRPr="00D256BA">
        <w:rPr>
          <w:sz w:val="28"/>
          <w:szCs w:val="28"/>
        </w:rPr>
        <w:t xml:space="preserve"> </w:t>
      </w:r>
    </w:p>
    <w:p w:rsidR="00297858" w:rsidRPr="00D256BA" w:rsidRDefault="00FC34B3" w:rsidP="008B6F3D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исполнять готовые </w:t>
      </w:r>
      <w:r w:rsidR="00297858" w:rsidRPr="00D256BA">
        <w:rPr>
          <w:rFonts w:ascii="Times New Roman" w:hAnsi="Times New Roman" w:cs="Times New Roman"/>
          <w:sz w:val="28"/>
          <w:szCs w:val="28"/>
        </w:rPr>
        <w:t>алгоритмы для конкретных исход</w:t>
      </w:r>
      <w:r w:rsidRPr="00D256BA">
        <w:rPr>
          <w:rFonts w:ascii="Times New Roman" w:hAnsi="Times New Roman" w:cs="Times New Roman"/>
          <w:sz w:val="28"/>
          <w:szCs w:val="28"/>
        </w:rPr>
        <w:t xml:space="preserve">ных данных;  </w:t>
      </w:r>
    </w:p>
    <w:p w:rsidR="00297858" w:rsidRPr="00D256BA" w:rsidRDefault="00FC34B3" w:rsidP="008B6F3D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преобразовывать запись алгоритма с одной формы в другую;  </w:t>
      </w:r>
    </w:p>
    <w:p w:rsidR="00297858" w:rsidRPr="00D256BA" w:rsidRDefault="00FC34B3" w:rsidP="008B6F3D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строить цепочки команд, дающих нужный результат при конкретных исходных данных для исполнителя арифметических действий;  </w:t>
      </w:r>
    </w:p>
    <w:p w:rsidR="00297858" w:rsidRPr="00D256BA" w:rsidRDefault="00FC34B3" w:rsidP="008B6F3D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строить цепочки команд, дающих нужный результат при конкретных исходных данных для исполнителя, преобразующего строки символов; </w:t>
      </w:r>
    </w:p>
    <w:p w:rsidR="00297858" w:rsidRPr="00D256BA" w:rsidRDefault="00FC34B3" w:rsidP="00FC34B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составлять линейны</w:t>
      </w:r>
      <w:r w:rsidR="00297858" w:rsidRPr="00D256BA">
        <w:rPr>
          <w:rFonts w:ascii="Times New Roman" w:hAnsi="Times New Roman" w:cs="Times New Roman"/>
          <w:sz w:val="28"/>
          <w:szCs w:val="28"/>
        </w:rPr>
        <w:t>е алгоритмы по управлению учеб</w:t>
      </w:r>
      <w:r w:rsidRPr="00D256BA">
        <w:rPr>
          <w:rFonts w:ascii="Times New Roman" w:hAnsi="Times New Roman" w:cs="Times New Roman"/>
          <w:sz w:val="28"/>
          <w:szCs w:val="28"/>
        </w:rPr>
        <w:t>ным исполнителем;</w:t>
      </w:r>
    </w:p>
    <w:p w:rsidR="00297858" w:rsidRPr="00D256BA" w:rsidRDefault="00FC34B3" w:rsidP="00FC34B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составлять алгоритмы с ветвлениями по управлению учебным исполнителем;  </w:t>
      </w:r>
    </w:p>
    <w:p w:rsidR="00297858" w:rsidRPr="00D256BA" w:rsidRDefault="00FC34B3" w:rsidP="00FC34B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составлять циклические алгоритмы по управлению учебным исполнителем;  </w:t>
      </w:r>
    </w:p>
    <w:p w:rsidR="00297858" w:rsidRPr="00D256BA" w:rsidRDefault="00FC34B3" w:rsidP="00FC34B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строить арифметиче</w:t>
      </w:r>
      <w:r w:rsidR="00297858" w:rsidRPr="00D256BA">
        <w:rPr>
          <w:rFonts w:ascii="Times New Roman" w:hAnsi="Times New Roman" w:cs="Times New Roman"/>
          <w:sz w:val="28"/>
          <w:szCs w:val="28"/>
        </w:rPr>
        <w:t>ские, строковые, логические вы</w:t>
      </w:r>
      <w:r w:rsidRPr="00D256BA">
        <w:rPr>
          <w:rFonts w:ascii="Times New Roman" w:hAnsi="Times New Roman" w:cs="Times New Roman"/>
          <w:sz w:val="28"/>
          <w:szCs w:val="28"/>
        </w:rPr>
        <w:t xml:space="preserve">ражения и вычислять их значения; </w:t>
      </w:r>
    </w:p>
    <w:p w:rsidR="00FC34B3" w:rsidRPr="00D256BA" w:rsidRDefault="00FC34B3" w:rsidP="00FC34B3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297858" w:rsidRPr="00D256BA" w:rsidRDefault="00297858" w:rsidP="0029785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4B3" w:rsidRPr="00D256BA" w:rsidRDefault="00FC34B3" w:rsidP="00297858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Начала программирования на языке Паскаль (16 ч)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Язык программирования. Основные правила одного из процедурных языков пр</w:t>
      </w:r>
      <w:r w:rsidR="00297858" w:rsidRPr="00D256BA">
        <w:rPr>
          <w:sz w:val="28"/>
          <w:szCs w:val="28"/>
        </w:rPr>
        <w:t>ограммирования (Паскаль, школь</w:t>
      </w:r>
      <w:r w:rsidRPr="00D256BA">
        <w:rPr>
          <w:sz w:val="28"/>
          <w:szCs w:val="28"/>
        </w:rPr>
        <w:t xml:space="preserve">ный алгоритмический язык и др.): правила представления данных; правила записи основных операторов (ввод, </w:t>
      </w:r>
      <w:r w:rsidRPr="00D256BA">
        <w:rPr>
          <w:sz w:val="28"/>
          <w:szCs w:val="28"/>
        </w:rPr>
        <w:lastRenderedPageBreak/>
        <w:t xml:space="preserve">вывод, присваивание, ветвление, цикл) и вызова вспомогательных алгоритмов; правила записи программы. 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Этапы решения за</w:t>
      </w:r>
      <w:r w:rsidR="00297858" w:rsidRPr="00D256BA">
        <w:rPr>
          <w:sz w:val="28"/>
          <w:szCs w:val="28"/>
        </w:rPr>
        <w:t>дачи на компьютере: моделирова</w:t>
      </w:r>
      <w:r w:rsidRPr="00D256BA">
        <w:rPr>
          <w:sz w:val="28"/>
          <w:szCs w:val="28"/>
        </w:rPr>
        <w:t xml:space="preserve">ние — разработка алгоритма — кодирование — отладка — тестирование.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Решение задач по разработке и выполнению программ в выбранной среде программирования.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297858" w:rsidRPr="00D256BA" w:rsidRDefault="00FC34B3" w:rsidP="0029785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готовые программы;  </w:t>
      </w:r>
    </w:p>
    <w:p w:rsidR="00297858" w:rsidRPr="00D256BA" w:rsidRDefault="00FC34B3" w:rsidP="0029785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определять по программе, для решения какой задачи она предназначена; </w:t>
      </w:r>
    </w:p>
    <w:p w:rsidR="00FC34B3" w:rsidRPr="00D256BA" w:rsidRDefault="00FC34B3" w:rsidP="0029785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выделять этапы решения задачи на компьютере.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  <w:r w:rsidRPr="00D256BA">
        <w:rPr>
          <w:sz w:val="28"/>
          <w:szCs w:val="28"/>
        </w:rPr>
        <w:t xml:space="preserve">  </w:t>
      </w:r>
    </w:p>
    <w:p w:rsidR="00297858" w:rsidRPr="00D256BA" w:rsidRDefault="00FC34B3" w:rsidP="0029785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программировать линейные а</w:t>
      </w:r>
      <w:r w:rsidR="00297858" w:rsidRPr="00D256BA">
        <w:rPr>
          <w:rFonts w:ascii="Times New Roman" w:hAnsi="Times New Roman" w:cs="Times New Roman"/>
          <w:sz w:val="28"/>
          <w:szCs w:val="28"/>
        </w:rPr>
        <w:t>лгоритмы, предполагаю</w:t>
      </w:r>
      <w:r w:rsidRPr="00D256BA">
        <w:rPr>
          <w:rFonts w:ascii="Times New Roman" w:hAnsi="Times New Roman" w:cs="Times New Roman"/>
          <w:sz w:val="28"/>
          <w:szCs w:val="28"/>
        </w:rPr>
        <w:t>щие вычисление ар</w:t>
      </w:r>
      <w:r w:rsidR="00297858" w:rsidRPr="00D256BA">
        <w:rPr>
          <w:rFonts w:ascii="Times New Roman" w:hAnsi="Times New Roman" w:cs="Times New Roman"/>
          <w:sz w:val="28"/>
          <w:szCs w:val="28"/>
        </w:rPr>
        <w:t>ифметических, строковых и логи</w:t>
      </w:r>
      <w:r w:rsidRPr="00D256BA">
        <w:rPr>
          <w:rFonts w:ascii="Times New Roman" w:hAnsi="Times New Roman" w:cs="Times New Roman"/>
          <w:sz w:val="28"/>
          <w:szCs w:val="28"/>
        </w:rPr>
        <w:t xml:space="preserve">ческих выражений;  </w:t>
      </w:r>
    </w:p>
    <w:p w:rsidR="00297858" w:rsidRPr="00D256BA" w:rsidRDefault="00FC34B3" w:rsidP="0029785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разрабатывать прог</w:t>
      </w:r>
      <w:r w:rsidR="00297858" w:rsidRPr="00D256BA">
        <w:rPr>
          <w:rFonts w:ascii="Times New Roman" w:hAnsi="Times New Roman" w:cs="Times New Roman"/>
          <w:sz w:val="28"/>
          <w:szCs w:val="28"/>
        </w:rPr>
        <w:t>раммы, содержащие оператор/опе</w:t>
      </w:r>
      <w:r w:rsidRPr="00D256BA">
        <w:rPr>
          <w:rFonts w:ascii="Times New Roman" w:hAnsi="Times New Roman" w:cs="Times New Roman"/>
          <w:sz w:val="28"/>
          <w:szCs w:val="28"/>
        </w:rPr>
        <w:t xml:space="preserve">раторы ветвления (решение линейного неравенства, решение квадратного уравнения и пр.), в том числе с использованием логических операций; </w:t>
      </w:r>
    </w:p>
    <w:p w:rsidR="00297858" w:rsidRPr="00D256BA" w:rsidRDefault="00FC34B3" w:rsidP="00FC34B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разрабатывать прогр</w:t>
      </w:r>
      <w:r w:rsidR="00297858" w:rsidRPr="00D256BA">
        <w:rPr>
          <w:rFonts w:ascii="Times New Roman" w:hAnsi="Times New Roman" w:cs="Times New Roman"/>
          <w:sz w:val="28"/>
          <w:szCs w:val="28"/>
        </w:rPr>
        <w:t>аммы, содержащие оператор (опе</w:t>
      </w:r>
      <w:r w:rsidRPr="00D256BA">
        <w:rPr>
          <w:rFonts w:ascii="Times New Roman" w:hAnsi="Times New Roman" w:cs="Times New Roman"/>
          <w:sz w:val="28"/>
          <w:szCs w:val="28"/>
        </w:rPr>
        <w:t>раторы) цикла;</w:t>
      </w:r>
    </w:p>
    <w:p w:rsidR="00297858" w:rsidRPr="00D256BA" w:rsidRDefault="00FC34B3" w:rsidP="00FC34B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разрабатывать программы, содержащие подпрограмму; </w:t>
      </w:r>
    </w:p>
    <w:p w:rsidR="00297858" w:rsidRPr="00D256BA" w:rsidRDefault="00FC34B3" w:rsidP="00FC34B3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разрабатывать программы для обработки одномерного массива:</w:t>
      </w:r>
    </w:p>
    <w:p w:rsidR="00297858" w:rsidRPr="00D256BA" w:rsidRDefault="00FC34B3" w:rsidP="00297858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— нахождение мини</w:t>
      </w:r>
      <w:r w:rsidR="00297858" w:rsidRPr="00D256BA">
        <w:rPr>
          <w:sz w:val="28"/>
          <w:szCs w:val="28"/>
        </w:rPr>
        <w:t>мального (максимального) значе</w:t>
      </w:r>
      <w:r w:rsidRPr="00D256BA">
        <w:rPr>
          <w:sz w:val="28"/>
          <w:szCs w:val="28"/>
        </w:rPr>
        <w:t xml:space="preserve">ния в данном массиве; </w:t>
      </w:r>
    </w:p>
    <w:p w:rsidR="00297858" w:rsidRPr="00D256BA" w:rsidRDefault="00FC34B3" w:rsidP="00297858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— подсчет количеств</w:t>
      </w:r>
      <w:r w:rsidR="00297858" w:rsidRPr="00D256BA">
        <w:rPr>
          <w:sz w:val="28"/>
          <w:szCs w:val="28"/>
        </w:rPr>
        <w:t>а элементов массива, удовлетво</w:t>
      </w:r>
      <w:r w:rsidRPr="00D256BA">
        <w:rPr>
          <w:sz w:val="28"/>
          <w:szCs w:val="28"/>
        </w:rPr>
        <w:t>ряющих некоторому условию;</w:t>
      </w:r>
    </w:p>
    <w:p w:rsidR="00297858" w:rsidRPr="00D256BA" w:rsidRDefault="00FC34B3" w:rsidP="00297858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— нахождение суммы всех элементов массива; </w:t>
      </w:r>
    </w:p>
    <w:p w:rsidR="00297858" w:rsidRPr="00D256BA" w:rsidRDefault="00FC34B3" w:rsidP="00297858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— нахождение количества и суммы всех четных эле- ментов в массиве; </w:t>
      </w:r>
    </w:p>
    <w:p w:rsidR="00FC34B3" w:rsidRPr="00D256BA" w:rsidRDefault="00FC34B3" w:rsidP="00297858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— сортировка элементов массива и пр.</w:t>
      </w:r>
    </w:p>
    <w:p w:rsidR="00297858" w:rsidRPr="00D256BA" w:rsidRDefault="00297858" w:rsidP="00FC34B3">
      <w:pPr>
        <w:spacing w:line="360" w:lineRule="auto"/>
        <w:rPr>
          <w:sz w:val="28"/>
          <w:szCs w:val="28"/>
        </w:rPr>
      </w:pPr>
    </w:p>
    <w:p w:rsidR="00297858" w:rsidRPr="00D256BA" w:rsidRDefault="00FC34B3" w:rsidP="00297858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Обработка числовой информации в электронных таблицах (6 ч)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Электронные (динамические) таблицы. 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lastRenderedPageBreak/>
        <w:t xml:space="preserve">Относительные, абсолютные и смешанные ссылки. 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Использование формул. 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Выполнение расчетов. </w:t>
      </w:r>
    </w:p>
    <w:p w:rsidR="00297858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Построение графиков и диаграмм.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Понятие о сортировке (упорядочивании) данных.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</w:p>
    <w:p w:rsidR="00841CFD" w:rsidRPr="00D256BA" w:rsidRDefault="00FC34B3" w:rsidP="0029785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анализировать польз</w:t>
      </w:r>
      <w:r w:rsidR="00841CFD" w:rsidRPr="00D256BA">
        <w:rPr>
          <w:rFonts w:ascii="Times New Roman" w:hAnsi="Times New Roman" w:cs="Times New Roman"/>
          <w:sz w:val="28"/>
          <w:szCs w:val="28"/>
        </w:rPr>
        <w:t>овательский интерфейс использу</w:t>
      </w:r>
      <w:r w:rsidRPr="00D256BA">
        <w:rPr>
          <w:rFonts w:ascii="Times New Roman" w:hAnsi="Times New Roman" w:cs="Times New Roman"/>
          <w:sz w:val="28"/>
          <w:szCs w:val="28"/>
        </w:rPr>
        <w:t xml:space="preserve">емых электронных таблиц; </w:t>
      </w:r>
    </w:p>
    <w:p w:rsidR="00FC34B3" w:rsidRPr="00D256BA" w:rsidRDefault="00FC34B3" w:rsidP="0029785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условия</w:t>
      </w:r>
      <w:r w:rsidR="00841CFD" w:rsidRPr="00D256BA">
        <w:rPr>
          <w:rFonts w:ascii="Times New Roman" w:hAnsi="Times New Roman" w:cs="Times New Roman"/>
          <w:sz w:val="28"/>
          <w:szCs w:val="28"/>
        </w:rPr>
        <w:t xml:space="preserve"> и возможности применения элек</w:t>
      </w:r>
      <w:r w:rsidRPr="00D256BA">
        <w:rPr>
          <w:rFonts w:ascii="Times New Roman" w:hAnsi="Times New Roman" w:cs="Times New Roman"/>
          <w:sz w:val="28"/>
          <w:szCs w:val="28"/>
        </w:rPr>
        <w:t>тронных таблиц для решения типовых задач.</w:t>
      </w:r>
    </w:p>
    <w:p w:rsidR="00841CF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  <w:r w:rsidRPr="00D256BA">
        <w:rPr>
          <w:sz w:val="28"/>
          <w:szCs w:val="28"/>
        </w:rPr>
        <w:t xml:space="preserve">  </w:t>
      </w:r>
    </w:p>
    <w:p w:rsidR="00841CFD" w:rsidRPr="00D256BA" w:rsidRDefault="00FC34B3" w:rsidP="00841CFD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электронные </w:t>
      </w:r>
      <w:r w:rsidR="00841CFD" w:rsidRPr="00D256BA">
        <w:rPr>
          <w:rFonts w:ascii="Times New Roman" w:hAnsi="Times New Roman" w:cs="Times New Roman"/>
          <w:sz w:val="28"/>
          <w:szCs w:val="28"/>
        </w:rPr>
        <w:t>таблицы, выполнять в них расче</w:t>
      </w:r>
      <w:r w:rsidRPr="00D256BA">
        <w:rPr>
          <w:rFonts w:ascii="Times New Roman" w:hAnsi="Times New Roman" w:cs="Times New Roman"/>
          <w:sz w:val="28"/>
          <w:szCs w:val="28"/>
        </w:rPr>
        <w:t xml:space="preserve">ты по встроенным </w:t>
      </w:r>
      <w:r w:rsidR="00841CFD" w:rsidRPr="00D256BA">
        <w:rPr>
          <w:rFonts w:ascii="Times New Roman" w:hAnsi="Times New Roman" w:cs="Times New Roman"/>
          <w:sz w:val="28"/>
          <w:szCs w:val="28"/>
        </w:rPr>
        <w:t>и вводимым пользователем форму</w:t>
      </w:r>
      <w:r w:rsidRPr="00D256BA">
        <w:rPr>
          <w:rFonts w:ascii="Times New Roman" w:hAnsi="Times New Roman" w:cs="Times New Roman"/>
          <w:sz w:val="28"/>
          <w:szCs w:val="28"/>
        </w:rPr>
        <w:t xml:space="preserve">лам; </w:t>
      </w:r>
    </w:p>
    <w:p w:rsidR="00FC34B3" w:rsidRPr="00D256BA" w:rsidRDefault="00FC34B3" w:rsidP="00841CFD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строить диаграммы</w:t>
      </w:r>
      <w:r w:rsidR="00841CFD" w:rsidRPr="00D256BA">
        <w:rPr>
          <w:rFonts w:ascii="Times New Roman" w:hAnsi="Times New Roman" w:cs="Times New Roman"/>
          <w:sz w:val="28"/>
          <w:szCs w:val="28"/>
        </w:rPr>
        <w:t xml:space="preserve"> и графики в электронных табли</w:t>
      </w:r>
      <w:r w:rsidRPr="00D256BA">
        <w:rPr>
          <w:rFonts w:ascii="Times New Roman" w:hAnsi="Times New Roman" w:cs="Times New Roman"/>
          <w:sz w:val="28"/>
          <w:szCs w:val="28"/>
        </w:rPr>
        <w:t>цах.</w:t>
      </w:r>
    </w:p>
    <w:p w:rsidR="00841CFD" w:rsidRPr="00D256BA" w:rsidRDefault="00841CFD" w:rsidP="00841CFD">
      <w:pPr>
        <w:spacing w:line="360" w:lineRule="auto"/>
        <w:jc w:val="center"/>
        <w:rPr>
          <w:b/>
          <w:sz w:val="28"/>
          <w:szCs w:val="28"/>
        </w:rPr>
      </w:pPr>
    </w:p>
    <w:p w:rsidR="00FC34B3" w:rsidRPr="00D256BA" w:rsidRDefault="00FC34B3" w:rsidP="00841CFD">
      <w:pPr>
        <w:spacing w:line="360" w:lineRule="auto"/>
        <w:jc w:val="center"/>
        <w:rPr>
          <w:b/>
          <w:sz w:val="28"/>
          <w:szCs w:val="28"/>
        </w:rPr>
      </w:pPr>
      <w:r w:rsidRPr="00D256BA">
        <w:rPr>
          <w:b/>
          <w:sz w:val="28"/>
          <w:szCs w:val="28"/>
        </w:rPr>
        <w:t>Коммуникационные технологии (10 ч)</w:t>
      </w:r>
    </w:p>
    <w:p w:rsidR="00841CF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841CF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Интернет. Браузеры. В</w:t>
      </w:r>
      <w:r w:rsidR="00841CFD" w:rsidRPr="00D256BA">
        <w:rPr>
          <w:sz w:val="28"/>
          <w:szCs w:val="28"/>
        </w:rPr>
        <w:t>заимодействие на основе компью</w:t>
      </w:r>
      <w:r w:rsidRPr="00D256BA">
        <w:rPr>
          <w:sz w:val="28"/>
          <w:szCs w:val="28"/>
        </w:rPr>
        <w:t>терных сетей: электронна</w:t>
      </w:r>
      <w:r w:rsidR="00841CFD" w:rsidRPr="00D256BA">
        <w:rPr>
          <w:sz w:val="28"/>
          <w:szCs w:val="28"/>
        </w:rPr>
        <w:t>я почта, чат, форум, телеконфе</w:t>
      </w:r>
      <w:r w:rsidRPr="00D256BA">
        <w:rPr>
          <w:sz w:val="28"/>
          <w:szCs w:val="28"/>
        </w:rPr>
        <w:t>ренция, сайт. Информац</w:t>
      </w:r>
      <w:r w:rsidR="00841CFD" w:rsidRPr="00D256BA">
        <w:rPr>
          <w:sz w:val="28"/>
          <w:szCs w:val="28"/>
        </w:rPr>
        <w:t>ионные ресурсы компьютерных се</w:t>
      </w:r>
      <w:r w:rsidRPr="00D256BA">
        <w:rPr>
          <w:sz w:val="28"/>
          <w:szCs w:val="28"/>
        </w:rPr>
        <w:t>тей: Всемирная паутина, файловые а</w:t>
      </w:r>
      <w:r w:rsidR="00841CFD" w:rsidRPr="00D256BA">
        <w:rPr>
          <w:sz w:val="28"/>
          <w:szCs w:val="28"/>
        </w:rPr>
        <w:t xml:space="preserve">рхивы, компьютерные </w:t>
      </w:r>
      <w:r w:rsidRPr="00D256BA">
        <w:rPr>
          <w:sz w:val="28"/>
          <w:szCs w:val="28"/>
        </w:rPr>
        <w:t>энциклопедии и справоч</w:t>
      </w:r>
      <w:r w:rsidR="00841CFD" w:rsidRPr="00D256BA">
        <w:rPr>
          <w:sz w:val="28"/>
          <w:szCs w:val="28"/>
        </w:rPr>
        <w:t>ники. Поиск информации в файло</w:t>
      </w:r>
      <w:r w:rsidRPr="00D256BA">
        <w:rPr>
          <w:sz w:val="28"/>
          <w:szCs w:val="28"/>
        </w:rPr>
        <w:t xml:space="preserve">вой системе, базе данных, Интернете. </w:t>
      </w:r>
    </w:p>
    <w:p w:rsidR="00841CF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Информационная безопасность личности, государства, общества. Защита собственной информа</w:t>
      </w:r>
      <w:r w:rsidR="00841CFD" w:rsidRPr="00D256BA">
        <w:rPr>
          <w:sz w:val="28"/>
          <w:szCs w:val="28"/>
        </w:rPr>
        <w:t>ции от несанкцио</w:t>
      </w:r>
      <w:r w:rsidRPr="00D256BA">
        <w:rPr>
          <w:sz w:val="28"/>
          <w:szCs w:val="28"/>
        </w:rPr>
        <w:t xml:space="preserve">нированного доступа. 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sz w:val="28"/>
          <w:szCs w:val="28"/>
        </w:rPr>
        <w:t>Базовые представлени</w:t>
      </w:r>
      <w:r w:rsidR="00841CFD" w:rsidRPr="00D256BA">
        <w:rPr>
          <w:sz w:val="28"/>
          <w:szCs w:val="28"/>
        </w:rPr>
        <w:t>я о правовых и этических аспек</w:t>
      </w:r>
      <w:r w:rsidRPr="00D256BA">
        <w:rPr>
          <w:sz w:val="28"/>
          <w:szCs w:val="28"/>
        </w:rPr>
        <w:t>тах использования компьютерных программ и работы в сети Интернет.</w:t>
      </w:r>
    </w:p>
    <w:p w:rsidR="00841CFD" w:rsidRPr="00D256BA" w:rsidRDefault="00FC34B3" w:rsidP="00FC34B3">
      <w:pPr>
        <w:spacing w:line="360" w:lineRule="auto"/>
        <w:rPr>
          <w:sz w:val="28"/>
          <w:szCs w:val="28"/>
        </w:rPr>
      </w:pPr>
      <w:r w:rsidRPr="00D256BA">
        <w:rPr>
          <w:i/>
          <w:sz w:val="28"/>
          <w:szCs w:val="28"/>
        </w:rPr>
        <w:t>Аналитическая деятельность:</w:t>
      </w:r>
      <w:r w:rsidRPr="00D256BA">
        <w:rPr>
          <w:sz w:val="28"/>
          <w:szCs w:val="28"/>
        </w:rPr>
        <w:t xml:space="preserve">  </w:t>
      </w:r>
    </w:p>
    <w:p w:rsidR="00841CFD" w:rsidRPr="00D256BA" w:rsidRDefault="00FC34B3" w:rsidP="00841CFD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>выявлять общие черт</w:t>
      </w:r>
      <w:r w:rsidR="00841CFD" w:rsidRPr="00D256BA">
        <w:rPr>
          <w:rFonts w:ascii="Times New Roman" w:hAnsi="Times New Roman" w:cs="Times New Roman"/>
          <w:sz w:val="28"/>
          <w:szCs w:val="28"/>
        </w:rPr>
        <w:t>ы и отличия способов взаимодей</w:t>
      </w:r>
      <w:r w:rsidRPr="00D256BA">
        <w:rPr>
          <w:rFonts w:ascii="Times New Roman" w:hAnsi="Times New Roman" w:cs="Times New Roman"/>
          <w:sz w:val="28"/>
          <w:szCs w:val="28"/>
        </w:rPr>
        <w:t xml:space="preserve">ствия на основе компьютерных сетей;  </w:t>
      </w:r>
    </w:p>
    <w:p w:rsidR="00841CFD" w:rsidRPr="00D256BA" w:rsidRDefault="00FC34B3" w:rsidP="00841CFD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анализировать доменные имена компьютеров и адреса документов в Интернете;  </w:t>
      </w:r>
    </w:p>
    <w:p w:rsidR="00841CFD" w:rsidRPr="00D256BA" w:rsidRDefault="00FC34B3" w:rsidP="00841CFD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приводить примеры ситуаций, в которых требуется поиск информации; </w:t>
      </w:r>
    </w:p>
    <w:p w:rsidR="00FC34B3" w:rsidRPr="00D256BA" w:rsidRDefault="00FC34B3" w:rsidP="00841CFD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FC34B3" w:rsidRPr="00D256BA" w:rsidRDefault="00FC34B3" w:rsidP="00FC34B3">
      <w:pPr>
        <w:spacing w:line="360" w:lineRule="auto"/>
        <w:rPr>
          <w:i/>
          <w:sz w:val="28"/>
          <w:szCs w:val="28"/>
        </w:rPr>
      </w:pPr>
      <w:r w:rsidRPr="00D256BA">
        <w:rPr>
          <w:i/>
          <w:sz w:val="28"/>
          <w:szCs w:val="28"/>
        </w:rPr>
        <w:t>Практическая деятельность:</w:t>
      </w:r>
    </w:p>
    <w:p w:rsidR="00841CFD" w:rsidRPr="00D256BA" w:rsidRDefault="00FC34B3" w:rsidP="00841CFD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осуществлять взаим</w:t>
      </w:r>
      <w:r w:rsidR="00841CFD" w:rsidRPr="00D256BA">
        <w:rPr>
          <w:rFonts w:ascii="Times New Roman" w:hAnsi="Times New Roman" w:cs="Times New Roman"/>
          <w:sz w:val="28"/>
          <w:szCs w:val="28"/>
        </w:rPr>
        <w:t>одействие посредством электрон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ной почты, чата, форума;  </w:t>
      </w:r>
    </w:p>
    <w:p w:rsidR="00841CFD" w:rsidRPr="00D256BA" w:rsidRDefault="00FC34B3" w:rsidP="00841CFD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минимал</w:t>
      </w:r>
      <w:r w:rsidR="00841CFD" w:rsidRPr="00D256BA">
        <w:rPr>
          <w:rFonts w:ascii="Times New Roman" w:hAnsi="Times New Roman" w:cs="Times New Roman"/>
          <w:sz w:val="28"/>
          <w:szCs w:val="28"/>
        </w:rPr>
        <w:t>ьное время, необходимое для пе</w:t>
      </w:r>
      <w:r w:rsidRPr="00D256BA">
        <w:rPr>
          <w:rFonts w:ascii="Times New Roman" w:hAnsi="Times New Roman" w:cs="Times New Roman"/>
          <w:sz w:val="28"/>
          <w:szCs w:val="28"/>
        </w:rPr>
        <w:t xml:space="preserve">редачи известного объема данных по каналу связи с известными характеристиками;  </w:t>
      </w:r>
    </w:p>
    <w:p w:rsidR="00841CFD" w:rsidRPr="00D256BA" w:rsidRDefault="00FC34B3" w:rsidP="00841CFD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проводить поиск ин</w:t>
      </w:r>
      <w:r w:rsidR="00841CFD" w:rsidRPr="00D256BA">
        <w:rPr>
          <w:rFonts w:ascii="Times New Roman" w:hAnsi="Times New Roman" w:cs="Times New Roman"/>
          <w:sz w:val="28"/>
          <w:szCs w:val="28"/>
        </w:rPr>
        <w:t>формации в сети Интернет по за</w:t>
      </w:r>
      <w:r w:rsidRPr="00D256BA">
        <w:rPr>
          <w:rFonts w:ascii="Times New Roman" w:hAnsi="Times New Roman" w:cs="Times New Roman"/>
          <w:sz w:val="28"/>
          <w:szCs w:val="28"/>
        </w:rPr>
        <w:t xml:space="preserve">просам с использованием логических операций;  </w:t>
      </w:r>
    </w:p>
    <w:p w:rsidR="00841CFD" w:rsidRPr="00D256BA" w:rsidRDefault="00FC34B3" w:rsidP="00841CFD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с использованием конструкторов (шаблонов) комплексные информационные объекты в виде веб- странички, включающей графические объекты; </w:t>
      </w:r>
    </w:p>
    <w:p w:rsidR="00FC34B3" w:rsidRPr="00D256BA" w:rsidRDefault="00FC34B3" w:rsidP="00841CFD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проявлять избирательность в работе с информацией, исходя из морально-</w:t>
      </w:r>
      <w:r w:rsidR="00841CFD" w:rsidRPr="00D256BA">
        <w:rPr>
          <w:rFonts w:ascii="Times New Roman" w:hAnsi="Times New Roman" w:cs="Times New Roman"/>
          <w:sz w:val="28"/>
          <w:szCs w:val="28"/>
        </w:rPr>
        <w:t>этических соображений, позитив</w:t>
      </w:r>
      <w:r w:rsidRPr="00D256BA">
        <w:rPr>
          <w:rFonts w:ascii="Times New Roman" w:hAnsi="Times New Roman" w:cs="Times New Roman"/>
          <w:sz w:val="28"/>
          <w:szCs w:val="28"/>
        </w:rPr>
        <w:t>ных социальных уст</w:t>
      </w:r>
      <w:r w:rsidR="00841CFD" w:rsidRPr="00D256BA">
        <w:rPr>
          <w:rFonts w:ascii="Times New Roman" w:hAnsi="Times New Roman" w:cs="Times New Roman"/>
          <w:sz w:val="28"/>
          <w:szCs w:val="28"/>
        </w:rPr>
        <w:t>ановок и интересов индивидуаль</w:t>
      </w:r>
      <w:r w:rsidRPr="00D256BA">
        <w:rPr>
          <w:rFonts w:ascii="Times New Roman" w:hAnsi="Times New Roman" w:cs="Times New Roman"/>
          <w:sz w:val="28"/>
          <w:szCs w:val="28"/>
        </w:rPr>
        <w:t>ного развития.</w:t>
      </w:r>
    </w:p>
    <w:p w:rsidR="00FC34B3" w:rsidRPr="00D256BA" w:rsidRDefault="00FC34B3" w:rsidP="00FC34B3">
      <w:pPr>
        <w:spacing w:line="360" w:lineRule="auto"/>
        <w:rPr>
          <w:sz w:val="28"/>
          <w:szCs w:val="28"/>
        </w:rPr>
      </w:pPr>
    </w:p>
    <w:p w:rsidR="00841CFD" w:rsidRPr="00D256BA" w:rsidRDefault="00841CFD" w:rsidP="00841CFD">
      <w:pPr>
        <w:spacing w:line="360" w:lineRule="auto"/>
        <w:jc w:val="center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Требования к уровню подготовки обучающихся</w:t>
      </w:r>
    </w:p>
    <w:p w:rsidR="00FC34B3" w:rsidRPr="00D256BA" w:rsidRDefault="00FC34B3" w:rsidP="00FC34B3">
      <w:pPr>
        <w:spacing w:line="360" w:lineRule="auto"/>
        <w:rPr>
          <w:b/>
          <w:i/>
          <w:sz w:val="28"/>
          <w:szCs w:val="28"/>
        </w:rPr>
      </w:pPr>
      <w:r w:rsidRPr="00D256BA">
        <w:rPr>
          <w:b/>
          <w:i/>
          <w:sz w:val="28"/>
          <w:szCs w:val="28"/>
        </w:rPr>
        <w:t>В результате освоения курса информатики в 8</w:t>
      </w:r>
      <w:r w:rsidR="00841CFD" w:rsidRPr="00D256BA">
        <w:rPr>
          <w:b/>
          <w:i/>
          <w:sz w:val="28"/>
          <w:szCs w:val="28"/>
        </w:rPr>
        <w:t xml:space="preserve"> </w:t>
      </w:r>
      <w:r w:rsidR="006462CB">
        <w:rPr>
          <w:b/>
          <w:i/>
          <w:sz w:val="28"/>
          <w:szCs w:val="28"/>
        </w:rPr>
        <w:t xml:space="preserve">– 9 </w:t>
      </w:r>
      <w:r w:rsidR="00841CFD" w:rsidRPr="00D256BA">
        <w:rPr>
          <w:b/>
          <w:i/>
          <w:sz w:val="28"/>
          <w:szCs w:val="28"/>
        </w:rPr>
        <w:t>класс</w:t>
      </w:r>
      <w:r w:rsidR="006462CB">
        <w:rPr>
          <w:b/>
          <w:i/>
          <w:sz w:val="28"/>
          <w:szCs w:val="28"/>
        </w:rPr>
        <w:t>ах</w:t>
      </w:r>
      <w:r w:rsidRPr="00D256BA">
        <w:rPr>
          <w:b/>
          <w:i/>
          <w:sz w:val="28"/>
          <w:szCs w:val="28"/>
        </w:rPr>
        <w:t xml:space="preserve"> учащиеся получат представление: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об информации как о</w:t>
      </w:r>
      <w:r w:rsidR="00841CFD" w:rsidRPr="00D256BA">
        <w:rPr>
          <w:rFonts w:ascii="Times New Roman" w:hAnsi="Times New Roman" w:cs="Times New Roman"/>
          <w:sz w:val="28"/>
          <w:szCs w:val="28"/>
        </w:rPr>
        <w:t>дном из основных понятий совре</w:t>
      </w:r>
      <w:r w:rsidRPr="00D256BA">
        <w:rPr>
          <w:rFonts w:ascii="Times New Roman" w:hAnsi="Times New Roman" w:cs="Times New Roman"/>
          <w:sz w:val="28"/>
          <w:szCs w:val="28"/>
        </w:rPr>
        <w:t>менной науки, об информационных процессах и их роли в современном мире;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 принципах кодирования информации;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 моделировании как методе научного познания;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>о компьютерных мод</w:t>
      </w:r>
      <w:r w:rsidR="00841CFD" w:rsidRPr="00D256BA">
        <w:rPr>
          <w:rFonts w:ascii="Times New Roman" w:hAnsi="Times New Roman" w:cs="Times New Roman"/>
          <w:sz w:val="28"/>
          <w:szCs w:val="28"/>
        </w:rPr>
        <w:t>елях и их использовании для ис</w:t>
      </w:r>
      <w:r w:rsidRPr="00D256BA">
        <w:rPr>
          <w:rFonts w:ascii="Times New Roman" w:hAnsi="Times New Roman" w:cs="Times New Roman"/>
          <w:sz w:val="28"/>
          <w:szCs w:val="28"/>
        </w:rPr>
        <w:t xml:space="preserve">следования объектов окружающего мира;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об алгоритмах обработки информации, их свойствах, основных алгоритмических конструкциях;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 способах разработки и программной реализации алгоритмов;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программном пр</w:t>
      </w:r>
      <w:r w:rsidR="00841CFD" w:rsidRPr="00D256BA">
        <w:rPr>
          <w:rFonts w:ascii="Times New Roman" w:hAnsi="Times New Roman" w:cs="Times New Roman"/>
          <w:sz w:val="28"/>
          <w:szCs w:val="28"/>
        </w:rPr>
        <w:t>инципе работы компьютера — уни</w:t>
      </w:r>
      <w:r w:rsidRPr="00D256BA">
        <w:rPr>
          <w:rFonts w:ascii="Times New Roman" w:hAnsi="Times New Roman" w:cs="Times New Roman"/>
          <w:sz w:val="28"/>
          <w:szCs w:val="28"/>
        </w:rPr>
        <w:t xml:space="preserve">версального устройства обработки информации; </w:t>
      </w:r>
    </w:p>
    <w:p w:rsidR="00841CFD" w:rsidRPr="00D256BA" w:rsidRDefault="0066575C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на</w:t>
      </w:r>
      <w:r w:rsidR="00FC34B3" w:rsidRPr="00D256BA">
        <w:rPr>
          <w:rFonts w:ascii="Times New Roman" w:hAnsi="Times New Roman" w:cs="Times New Roman"/>
          <w:sz w:val="28"/>
          <w:szCs w:val="28"/>
        </w:rPr>
        <w:t xml:space="preserve">правлениях развития компьютерной техники;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принципах орган</w:t>
      </w:r>
      <w:r w:rsidR="00841CFD" w:rsidRPr="00D256BA">
        <w:rPr>
          <w:rFonts w:ascii="Times New Roman" w:hAnsi="Times New Roman" w:cs="Times New Roman"/>
          <w:sz w:val="28"/>
          <w:szCs w:val="28"/>
        </w:rPr>
        <w:t>изации файловой системы, основ</w:t>
      </w:r>
      <w:r w:rsidRPr="00D256BA">
        <w:rPr>
          <w:rFonts w:ascii="Times New Roman" w:hAnsi="Times New Roman" w:cs="Times New Roman"/>
          <w:sz w:val="28"/>
          <w:szCs w:val="28"/>
        </w:rPr>
        <w:t>ных возможностях г</w:t>
      </w:r>
      <w:r w:rsidR="00841CFD" w:rsidRPr="00D256BA">
        <w:rPr>
          <w:rFonts w:ascii="Times New Roman" w:hAnsi="Times New Roman" w:cs="Times New Roman"/>
          <w:sz w:val="28"/>
          <w:szCs w:val="28"/>
        </w:rPr>
        <w:t>рафического интерфейса и прави</w:t>
      </w:r>
      <w:r w:rsidRPr="00D256BA">
        <w:rPr>
          <w:rFonts w:ascii="Times New Roman" w:hAnsi="Times New Roman" w:cs="Times New Roman"/>
          <w:sz w:val="28"/>
          <w:szCs w:val="28"/>
        </w:rPr>
        <w:t xml:space="preserve">лах организации индивидуального информационного пространства;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о назначении и функциях программного обеспечения компьютера;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об осн</w:t>
      </w:r>
      <w:r w:rsidR="00841CFD" w:rsidRPr="00D256BA">
        <w:rPr>
          <w:rFonts w:ascii="Times New Roman" w:hAnsi="Times New Roman" w:cs="Times New Roman"/>
          <w:sz w:val="28"/>
          <w:szCs w:val="28"/>
        </w:rPr>
        <w:t>овных средствах и методах обра</w:t>
      </w:r>
      <w:r w:rsidRPr="00D256BA">
        <w:rPr>
          <w:rFonts w:ascii="Times New Roman" w:hAnsi="Times New Roman" w:cs="Times New Roman"/>
          <w:sz w:val="28"/>
          <w:szCs w:val="28"/>
        </w:rPr>
        <w:t>ботки числовой, тек</w:t>
      </w:r>
      <w:r w:rsidR="00841CFD" w:rsidRPr="00D256BA">
        <w:rPr>
          <w:rFonts w:ascii="Times New Roman" w:hAnsi="Times New Roman" w:cs="Times New Roman"/>
          <w:sz w:val="28"/>
          <w:szCs w:val="28"/>
        </w:rPr>
        <w:t>стовой, графической и мультиме</w:t>
      </w:r>
      <w:r w:rsidRPr="00D256BA">
        <w:rPr>
          <w:rFonts w:ascii="Times New Roman" w:hAnsi="Times New Roman" w:cs="Times New Roman"/>
          <w:sz w:val="28"/>
          <w:szCs w:val="28"/>
        </w:rPr>
        <w:t xml:space="preserve">дийной информации; </w:t>
      </w:r>
    </w:p>
    <w:p w:rsidR="00841CFD" w:rsidRPr="00D256BA" w:rsidRDefault="00841CFD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технологиях обработки инфор</w:t>
      </w:r>
      <w:r w:rsidR="00FC34B3" w:rsidRPr="00D256BA">
        <w:rPr>
          <w:rFonts w:ascii="Times New Roman" w:hAnsi="Times New Roman" w:cs="Times New Roman"/>
          <w:sz w:val="28"/>
          <w:szCs w:val="28"/>
        </w:rPr>
        <w:t xml:space="preserve">мационных массивов с использованием электронной таблицы или базы данных;  </w:t>
      </w:r>
    </w:p>
    <w:p w:rsidR="00841CFD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компьютерных сет</w:t>
      </w:r>
      <w:r w:rsidR="00841CFD" w:rsidRPr="00D256BA">
        <w:rPr>
          <w:rFonts w:ascii="Times New Roman" w:hAnsi="Times New Roman" w:cs="Times New Roman"/>
          <w:sz w:val="28"/>
          <w:szCs w:val="28"/>
        </w:rPr>
        <w:t>ях распространения и обмена ин</w:t>
      </w:r>
      <w:r w:rsidRPr="00D256BA">
        <w:rPr>
          <w:rFonts w:ascii="Times New Roman" w:hAnsi="Times New Roman" w:cs="Times New Roman"/>
          <w:sz w:val="28"/>
          <w:szCs w:val="28"/>
        </w:rPr>
        <w:t>формацией, об и</w:t>
      </w:r>
      <w:r w:rsidR="00841CFD" w:rsidRPr="00D256BA">
        <w:rPr>
          <w:rFonts w:ascii="Times New Roman" w:hAnsi="Times New Roman" w:cs="Times New Roman"/>
          <w:sz w:val="28"/>
          <w:szCs w:val="28"/>
        </w:rPr>
        <w:t>спользовании информационных ре</w:t>
      </w:r>
      <w:r w:rsidRPr="00D256BA">
        <w:rPr>
          <w:rFonts w:ascii="Times New Roman" w:hAnsi="Times New Roman" w:cs="Times New Roman"/>
          <w:sz w:val="28"/>
          <w:szCs w:val="28"/>
        </w:rPr>
        <w:t>сурсов общества с с</w:t>
      </w:r>
      <w:r w:rsidR="00841CFD" w:rsidRPr="00D256BA">
        <w:rPr>
          <w:rFonts w:ascii="Times New Roman" w:hAnsi="Times New Roman" w:cs="Times New Roman"/>
          <w:sz w:val="28"/>
          <w:szCs w:val="28"/>
        </w:rPr>
        <w:t>облюдением соответствующих пра</w:t>
      </w:r>
      <w:r w:rsidRPr="00D256BA">
        <w:rPr>
          <w:rFonts w:ascii="Times New Roman" w:hAnsi="Times New Roman" w:cs="Times New Roman"/>
          <w:sz w:val="28"/>
          <w:szCs w:val="28"/>
        </w:rPr>
        <w:t xml:space="preserve">вовых и этических норм; </w:t>
      </w:r>
    </w:p>
    <w:p w:rsidR="00FC34B3" w:rsidRPr="00D256BA" w:rsidRDefault="00FC34B3" w:rsidP="00841CFD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 требованиях техни</w:t>
      </w:r>
      <w:r w:rsidR="00841CFD" w:rsidRPr="00D256BA">
        <w:rPr>
          <w:rFonts w:ascii="Times New Roman" w:hAnsi="Times New Roman" w:cs="Times New Roman"/>
          <w:sz w:val="28"/>
          <w:szCs w:val="28"/>
        </w:rPr>
        <w:t>ки безопасности, гигиены, эрго</w:t>
      </w:r>
      <w:r w:rsidRPr="00D256BA">
        <w:rPr>
          <w:rFonts w:ascii="Times New Roman" w:hAnsi="Times New Roman" w:cs="Times New Roman"/>
          <w:sz w:val="28"/>
          <w:szCs w:val="28"/>
        </w:rPr>
        <w:t>номики и ресурсосбе</w:t>
      </w:r>
      <w:r w:rsidR="00841CFD" w:rsidRPr="00D256BA">
        <w:rPr>
          <w:rFonts w:ascii="Times New Roman" w:hAnsi="Times New Roman" w:cs="Times New Roman"/>
          <w:sz w:val="28"/>
          <w:szCs w:val="28"/>
        </w:rPr>
        <w:t>режения при работе со средства</w:t>
      </w:r>
      <w:r w:rsidRPr="00D256BA">
        <w:rPr>
          <w:rFonts w:ascii="Times New Roman" w:hAnsi="Times New Roman" w:cs="Times New Roman"/>
          <w:sz w:val="28"/>
          <w:szCs w:val="28"/>
        </w:rPr>
        <w:t>ми информацион</w:t>
      </w:r>
      <w:r w:rsidR="00841CFD" w:rsidRPr="00D256BA">
        <w:rPr>
          <w:rFonts w:ascii="Times New Roman" w:hAnsi="Times New Roman" w:cs="Times New Roman"/>
          <w:sz w:val="28"/>
          <w:szCs w:val="28"/>
        </w:rPr>
        <w:t>ных и коммуникационных техноло</w:t>
      </w:r>
      <w:r w:rsidRPr="00D256BA">
        <w:rPr>
          <w:rFonts w:ascii="Times New Roman" w:hAnsi="Times New Roman" w:cs="Times New Roman"/>
          <w:sz w:val="28"/>
          <w:szCs w:val="28"/>
        </w:rPr>
        <w:t>гий.</w:t>
      </w:r>
    </w:p>
    <w:p w:rsidR="00FC34B3" w:rsidRPr="00D256BA" w:rsidRDefault="00FC34B3" w:rsidP="00FC34B3">
      <w:pPr>
        <w:spacing w:line="360" w:lineRule="auto"/>
        <w:rPr>
          <w:b/>
          <w:i/>
          <w:sz w:val="28"/>
          <w:szCs w:val="28"/>
        </w:rPr>
      </w:pPr>
      <w:r w:rsidRPr="00D256BA">
        <w:rPr>
          <w:b/>
          <w:i/>
          <w:sz w:val="28"/>
          <w:szCs w:val="28"/>
        </w:rPr>
        <w:t>Учащиеся будут уметь: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приводить примеры информационных проц</w:t>
      </w:r>
      <w:r w:rsidR="00227413" w:rsidRPr="00D256BA">
        <w:rPr>
          <w:rFonts w:ascii="Times New Roman" w:hAnsi="Times New Roman" w:cs="Times New Roman"/>
          <w:sz w:val="28"/>
          <w:szCs w:val="28"/>
        </w:rPr>
        <w:t>ессов, ис</w:t>
      </w:r>
      <w:r w:rsidRPr="00D256BA">
        <w:rPr>
          <w:rFonts w:ascii="Times New Roman" w:hAnsi="Times New Roman" w:cs="Times New Roman"/>
          <w:sz w:val="28"/>
          <w:szCs w:val="28"/>
        </w:rPr>
        <w:t xml:space="preserve">точников и приемников информации;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кодировать и дек</w:t>
      </w:r>
      <w:r w:rsidR="00227413" w:rsidRPr="00D256BA">
        <w:rPr>
          <w:rFonts w:ascii="Times New Roman" w:hAnsi="Times New Roman" w:cs="Times New Roman"/>
          <w:sz w:val="28"/>
          <w:szCs w:val="28"/>
        </w:rPr>
        <w:t>одировать информацию при извес</w:t>
      </w:r>
      <w:r w:rsidRPr="00D256BA">
        <w:rPr>
          <w:rFonts w:ascii="Times New Roman" w:hAnsi="Times New Roman" w:cs="Times New Roman"/>
          <w:sz w:val="28"/>
          <w:szCs w:val="28"/>
        </w:rPr>
        <w:t xml:space="preserve">тных правилах кодирования;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переводить единиц</w:t>
      </w:r>
      <w:r w:rsidR="00227413" w:rsidRPr="00D256BA">
        <w:rPr>
          <w:rFonts w:ascii="Times New Roman" w:hAnsi="Times New Roman" w:cs="Times New Roman"/>
          <w:sz w:val="28"/>
          <w:szCs w:val="28"/>
        </w:rPr>
        <w:t>ы измерения количества информа</w:t>
      </w:r>
      <w:r w:rsidRPr="00D256BA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lastRenderedPageBreak/>
        <w:t>оценивать ко</w:t>
      </w:r>
      <w:r w:rsidR="00227413" w:rsidRPr="00D256BA">
        <w:rPr>
          <w:rFonts w:ascii="Times New Roman" w:hAnsi="Times New Roman" w:cs="Times New Roman"/>
          <w:sz w:val="28"/>
          <w:szCs w:val="28"/>
        </w:rPr>
        <w:t>личественные параметры информа</w:t>
      </w:r>
      <w:r w:rsidRPr="00D256BA">
        <w:rPr>
          <w:rFonts w:ascii="Times New Roman" w:hAnsi="Times New Roman" w:cs="Times New Roman"/>
          <w:sz w:val="28"/>
          <w:szCs w:val="28"/>
        </w:rPr>
        <w:t xml:space="preserve">ционных объектов и процессов: объем памяти, </w:t>
      </w:r>
    </w:p>
    <w:p w:rsidR="00227413" w:rsidRPr="00D256BA" w:rsidRDefault="0022741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необхо</w:t>
      </w:r>
      <w:r w:rsidR="00FC34B3" w:rsidRPr="00D256BA">
        <w:rPr>
          <w:rFonts w:ascii="Times New Roman" w:hAnsi="Times New Roman" w:cs="Times New Roman"/>
          <w:sz w:val="28"/>
          <w:szCs w:val="28"/>
        </w:rPr>
        <w:t xml:space="preserve">димый для хранения информации;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скорость передачи информации;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записывать в двоичной системе целые числа от 0 до 256;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записывать и преобразовывать логические выражения с операциями И, ИЛИ, НЕ; </w:t>
      </w:r>
    </w:p>
    <w:p w:rsidR="00227413" w:rsidRPr="00D256BA" w:rsidRDefault="0022741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определять значение логи</w:t>
      </w:r>
      <w:r w:rsidR="00FC34B3" w:rsidRPr="00D256BA">
        <w:rPr>
          <w:rFonts w:ascii="Times New Roman" w:hAnsi="Times New Roman" w:cs="Times New Roman"/>
          <w:sz w:val="28"/>
          <w:szCs w:val="28"/>
        </w:rPr>
        <w:t xml:space="preserve">ческого выражения;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проводить компьюте</w:t>
      </w:r>
      <w:r w:rsidR="00227413" w:rsidRPr="00D256BA">
        <w:rPr>
          <w:rFonts w:ascii="Times New Roman" w:hAnsi="Times New Roman" w:cs="Times New Roman"/>
          <w:sz w:val="28"/>
          <w:szCs w:val="28"/>
        </w:rPr>
        <w:t>рные эксперименты с использова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нием готовых моделей;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формально исполнят</w:t>
      </w:r>
      <w:r w:rsidR="00227413" w:rsidRPr="00D256BA">
        <w:rPr>
          <w:rFonts w:ascii="Times New Roman" w:hAnsi="Times New Roman" w:cs="Times New Roman"/>
          <w:sz w:val="28"/>
          <w:szCs w:val="28"/>
        </w:rPr>
        <w:t>ь алгоритмы для конкретного ис</w:t>
      </w:r>
      <w:r w:rsidRPr="00D256BA">
        <w:rPr>
          <w:rFonts w:ascii="Times New Roman" w:hAnsi="Times New Roman" w:cs="Times New Roman"/>
          <w:sz w:val="28"/>
          <w:szCs w:val="28"/>
        </w:rPr>
        <w:t>полнителя с фиксир</w:t>
      </w:r>
      <w:r w:rsidR="00227413" w:rsidRPr="00D256BA">
        <w:rPr>
          <w:rFonts w:ascii="Times New Roman" w:hAnsi="Times New Roman" w:cs="Times New Roman"/>
          <w:sz w:val="28"/>
          <w:szCs w:val="28"/>
        </w:rPr>
        <w:t>ованным набором команд, обраба</w:t>
      </w:r>
      <w:r w:rsidRPr="00D256BA">
        <w:rPr>
          <w:rFonts w:ascii="Times New Roman" w:hAnsi="Times New Roman" w:cs="Times New Roman"/>
          <w:sz w:val="28"/>
          <w:szCs w:val="28"/>
        </w:rPr>
        <w:t xml:space="preserve">тывающие цепочки символов или списки, записанные на естественном и алгоритмическом языках;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формально испол</w:t>
      </w:r>
      <w:r w:rsidR="00227413" w:rsidRPr="00D256BA">
        <w:rPr>
          <w:rFonts w:ascii="Times New Roman" w:hAnsi="Times New Roman" w:cs="Times New Roman"/>
          <w:sz w:val="28"/>
          <w:szCs w:val="28"/>
        </w:rPr>
        <w:t>нять алгоритмы, описанные с ис</w:t>
      </w:r>
      <w:r w:rsidRPr="00D256BA">
        <w:rPr>
          <w:rFonts w:ascii="Times New Roman" w:hAnsi="Times New Roman" w:cs="Times New Roman"/>
          <w:sz w:val="28"/>
          <w:szCs w:val="28"/>
        </w:rPr>
        <w:t>пользованием конст</w:t>
      </w:r>
      <w:r w:rsidR="00227413" w:rsidRPr="00D256BA">
        <w:rPr>
          <w:rFonts w:ascii="Times New Roman" w:hAnsi="Times New Roman" w:cs="Times New Roman"/>
          <w:sz w:val="28"/>
          <w:szCs w:val="28"/>
        </w:rPr>
        <w:t>рукций ветвления (условные опе</w:t>
      </w:r>
      <w:r w:rsidRPr="00D256BA">
        <w:rPr>
          <w:rFonts w:ascii="Times New Roman" w:hAnsi="Times New Roman" w:cs="Times New Roman"/>
          <w:sz w:val="28"/>
          <w:szCs w:val="28"/>
        </w:rPr>
        <w:t>раторы) и повторения</w:t>
      </w:r>
      <w:r w:rsidR="00227413" w:rsidRPr="00D256BA">
        <w:rPr>
          <w:rFonts w:ascii="Times New Roman" w:hAnsi="Times New Roman" w:cs="Times New Roman"/>
          <w:sz w:val="28"/>
          <w:szCs w:val="28"/>
        </w:rPr>
        <w:t xml:space="preserve"> (циклы), вспомогательных алго</w:t>
      </w:r>
      <w:r w:rsidRPr="00D256BA">
        <w:rPr>
          <w:rFonts w:ascii="Times New Roman" w:hAnsi="Times New Roman" w:cs="Times New Roman"/>
          <w:sz w:val="28"/>
          <w:szCs w:val="28"/>
        </w:rPr>
        <w:t xml:space="preserve">ритмов, простых и табличных величин;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использовать ста</w:t>
      </w:r>
      <w:r w:rsidR="00227413" w:rsidRPr="00D256BA">
        <w:rPr>
          <w:rFonts w:ascii="Times New Roman" w:hAnsi="Times New Roman" w:cs="Times New Roman"/>
          <w:sz w:val="28"/>
          <w:szCs w:val="28"/>
        </w:rPr>
        <w:t>ндартные алгоритмические конст</w:t>
      </w:r>
      <w:r w:rsidRPr="00D256BA">
        <w:rPr>
          <w:rFonts w:ascii="Times New Roman" w:hAnsi="Times New Roman" w:cs="Times New Roman"/>
          <w:sz w:val="28"/>
          <w:szCs w:val="28"/>
        </w:rPr>
        <w:t xml:space="preserve">рукции для построения алгоритмов для формальных исполнителей;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составлять линейны</w:t>
      </w:r>
      <w:r w:rsidR="00227413" w:rsidRPr="00D256BA">
        <w:rPr>
          <w:rFonts w:ascii="Times New Roman" w:hAnsi="Times New Roman" w:cs="Times New Roman"/>
          <w:sz w:val="28"/>
          <w:szCs w:val="28"/>
        </w:rPr>
        <w:t>е алгоритмы управления исполни</w:t>
      </w:r>
      <w:r w:rsidRPr="00D256BA">
        <w:rPr>
          <w:rFonts w:ascii="Times New Roman" w:hAnsi="Times New Roman" w:cs="Times New Roman"/>
          <w:sz w:val="28"/>
          <w:szCs w:val="28"/>
        </w:rPr>
        <w:t>телями и записыват</w:t>
      </w:r>
      <w:r w:rsidR="00227413" w:rsidRPr="00D256BA">
        <w:rPr>
          <w:rFonts w:ascii="Times New Roman" w:hAnsi="Times New Roman" w:cs="Times New Roman"/>
          <w:sz w:val="28"/>
          <w:szCs w:val="28"/>
        </w:rPr>
        <w:t>ь их на выбранном алгоритмичес</w:t>
      </w:r>
      <w:r w:rsidRPr="00D256BA">
        <w:rPr>
          <w:rFonts w:ascii="Times New Roman" w:hAnsi="Times New Roman" w:cs="Times New Roman"/>
          <w:sz w:val="28"/>
          <w:szCs w:val="28"/>
        </w:rPr>
        <w:t xml:space="preserve">ком языке (языке программирования);  </w:t>
      </w:r>
    </w:p>
    <w:p w:rsidR="00227413" w:rsidRPr="00D256BA" w:rsidRDefault="00FC34B3" w:rsidP="0022741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создавать алго</w:t>
      </w:r>
      <w:r w:rsidR="00227413" w:rsidRPr="00D256BA">
        <w:rPr>
          <w:rFonts w:ascii="Times New Roman" w:hAnsi="Times New Roman" w:cs="Times New Roman"/>
          <w:sz w:val="28"/>
          <w:szCs w:val="28"/>
        </w:rPr>
        <w:t>ритмы для решения несложных за</w:t>
      </w:r>
      <w:r w:rsidRPr="00D256BA">
        <w:rPr>
          <w:rFonts w:ascii="Times New Roman" w:hAnsi="Times New Roman" w:cs="Times New Roman"/>
          <w:sz w:val="28"/>
          <w:szCs w:val="28"/>
        </w:rPr>
        <w:t>дач, используя конструкции ветвления (в том числе с логическими связ</w:t>
      </w:r>
      <w:r w:rsidR="00227413" w:rsidRPr="00D256BA">
        <w:rPr>
          <w:rFonts w:ascii="Times New Roman" w:hAnsi="Times New Roman" w:cs="Times New Roman"/>
          <w:sz w:val="28"/>
          <w:szCs w:val="28"/>
        </w:rPr>
        <w:t>ками при задании условий) и по</w:t>
      </w:r>
      <w:r w:rsidRPr="00D256BA">
        <w:rPr>
          <w:rFonts w:ascii="Times New Roman" w:hAnsi="Times New Roman" w:cs="Times New Roman"/>
          <w:sz w:val="28"/>
          <w:szCs w:val="28"/>
        </w:rPr>
        <w:t xml:space="preserve">вторения, вспомогательные алгоритмы и простые величины;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создавать и выпо</w:t>
      </w:r>
      <w:r w:rsidR="00227413" w:rsidRPr="00D256BA">
        <w:rPr>
          <w:rFonts w:ascii="Times New Roman" w:hAnsi="Times New Roman" w:cs="Times New Roman"/>
          <w:sz w:val="28"/>
          <w:szCs w:val="28"/>
        </w:rPr>
        <w:t>лнять программы для решения не</w:t>
      </w:r>
      <w:r w:rsidRPr="00D256BA">
        <w:rPr>
          <w:rFonts w:ascii="Times New Roman" w:hAnsi="Times New Roman" w:cs="Times New Roman"/>
          <w:sz w:val="28"/>
          <w:szCs w:val="28"/>
        </w:rPr>
        <w:t>сложных алгоритмических задач в выбранной среде программирования;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оперировать инф</w:t>
      </w:r>
      <w:r w:rsidR="00227413" w:rsidRPr="00D256BA">
        <w:rPr>
          <w:rFonts w:ascii="Times New Roman" w:hAnsi="Times New Roman" w:cs="Times New Roman"/>
          <w:sz w:val="28"/>
          <w:szCs w:val="28"/>
        </w:rPr>
        <w:t>ормационными объектами, исполь</w:t>
      </w:r>
      <w:r w:rsidRPr="00D256BA">
        <w:rPr>
          <w:rFonts w:ascii="Times New Roman" w:hAnsi="Times New Roman" w:cs="Times New Roman"/>
          <w:sz w:val="28"/>
          <w:szCs w:val="28"/>
        </w:rPr>
        <w:t xml:space="preserve">зуя графический интерфейс: открывать, именовать, сохранять объекты, архивировать и </w:t>
      </w:r>
      <w:r w:rsidRPr="00D256BA">
        <w:rPr>
          <w:rFonts w:ascii="Times New Roman" w:hAnsi="Times New Roman" w:cs="Times New Roman"/>
          <w:sz w:val="28"/>
          <w:szCs w:val="28"/>
        </w:rPr>
        <w:lastRenderedPageBreak/>
        <w:t>разархивировать информацию, польз</w:t>
      </w:r>
      <w:r w:rsidR="00227413" w:rsidRPr="00D256BA">
        <w:rPr>
          <w:rFonts w:ascii="Times New Roman" w:hAnsi="Times New Roman" w:cs="Times New Roman"/>
          <w:sz w:val="28"/>
          <w:szCs w:val="28"/>
        </w:rPr>
        <w:t>оваться меню и окнами, справоч</w:t>
      </w:r>
      <w:r w:rsidRPr="00D256BA">
        <w:rPr>
          <w:rFonts w:ascii="Times New Roman" w:hAnsi="Times New Roman" w:cs="Times New Roman"/>
          <w:sz w:val="28"/>
          <w:szCs w:val="28"/>
        </w:rPr>
        <w:t xml:space="preserve">ной системой;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пред</w:t>
      </w:r>
      <w:r w:rsidR="00227413" w:rsidRPr="00D256BA">
        <w:rPr>
          <w:rFonts w:ascii="Times New Roman" w:hAnsi="Times New Roman" w:cs="Times New Roman"/>
          <w:sz w:val="28"/>
          <w:szCs w:val="28"/>
        </w:rPr>
        <w:t>принимать меры антивирусной бе</w:t>
      </w:r>
      <w:r w:rsidRPr="00D256BA">
        <w:rPr>
          <w:rFonts w:ascii="Times New Roman" w:hAnsi="Times New Roman" w:cs="Times New Roman"/>
          <w:sz w:val="28"/>
          <w:szCs w:val="28"/>
        </w:rPr>
        <w:t xml:space="preserve">зопасности;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</w:t>
      </w:r>
      <w:r w:rsidR="00227413" w:rsidRPr="00D256BA">
        <w:rPr>
          <w:rFonts w:ascii="Times New Roman" w:hAnsi="Times New Roman" w:cs="Times New Roman"/>
          <w:sz w:val="28"/>
          <w:szCs w:val="28"/>
        </w:rPr>
        <w:t>лки, оглавления; проводить про</w:t>
      </w:r>
      <w:r w:rsidRPr="00D256BA">
        <w:rPr>
          <w:rFonts w:ascii="Times New Roman" w:hAnsi="Times New Roman" w:cs="Times New Roman"/>
          <w:sz w:val="28"/>
          <w:szCs w:val="28"/>
        </w:rPr>
        <w:t xml:space="preserve">верку правописания;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использовать в тексте списки, таблицы, изображения, диаграммы, формулы;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читать диаграммы,</w:t>
      </w:r>
      <w:r w:rsidR="00227413" w:rsidRPr="00D256BA">
        <w:rPr>
          <w:rFonts w:ascii="Times New Roman" w:hAnsi="Times New Roman" w:cs="Times New Roman"/>
          <w:sz w:val="28"/>
          <w:szCs w:val="28"/>
        </w:rPr>
        <w:t xml:space="preserve"> планы, карты и другие информа</w:t>
      </w:r>
      <w:r w:rsidRPr="00D256BA">
        <w:rPr>
          <w:rFonts w:ascii="Times New Roman" w:hAnsi="Times New Roman" w:cs="Times New Roman"/>
          <w:sz w:val="28"/>
          <w:szCs w:val="28"/>
        </w:rPr>
        <w:t xml:space="preserve">ционные модели;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соз</w:t>
      </w:r>
      <w:r w:rsidR="00227413" w:rsidRPr="00D256BA">
        <w:rPr>
          <w:rFonts w:ascii="Times New Roman" w:hAnsi="Times New Roman" w:cs="Times New Roman"/>
          <w:sz w:val="28"/>
          <w:szCs w:val="28"/>
        </w:rPr>
        <w:t>давать простейшие модели объек</w:t>
      </w:r>
      <w:r w:rsidRPr="00D256BA">
        <w:rPr>
          <w:rFonts w:ascii="Times New Roman" w:hAnsi="Times New Roman" w:cs="Times New Roman"/>
          <w:sz w:val="28"/>
          <w:szCs w:val="28"/>
        </w:rPr>
        <w:t>тов и процессов в в</w:t>
      </w:r>
      <w:r w:rsidR="00227413" w:rsidRPr="00D256BA">
        <w:rPr>
          <w:rFonts w:ascii="Times New Roman" w:hAnsi="Times New Roman" w:cs="Times New Roman"/>
          <w:sz w:val="28"/>
          <w:szCs w:val="28"/>
        </w:rPr>
        <w:t>иде изображений, диаграмм, гра</w:t>
      </w:r>
      <w:r w:rsidRPr="00D256BA">
        <w:rPr>
          <w:rFonts w:ascii="Times New Roman" w:hAnsi="Times New Roman" w:cs="Times New Roman"/>
          <w:sz w:val="28"/>
          <w:szCs w:val="28"/>
        </w:rPr>
        <w:t>фов, блок-схем, табл</w:t>
      </w:r>
      <w:r w:rsidR="00227413" w:rsidRPr="00D256BA">
        <w:rPr>
          <w:rFonts w:ascii="Times New Roman" w:hAnsi="Times New Roman" w:cs="Times New Roman"/>
          <w:sz w:val="28"/>
          <w:szCs w:val="28"/>
        </w:rPr>
        <w:t>иц (электронных таблиц), про</w:t>
      </w:r>
      <w:r w:rsidRPr="00D256BA">
        <w:rPr>
          <w:rFonts w:ascii="Times New Roman" w:hAnsi="Times New Roman" w:cs="Times New Roman"/>
          <w:sz w:val="28"/>
          <w:szCs w:val="28"/>
        </w:rPr>
        <w:t xml:space="preserve">грамм;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переходить от одного представления данных к другому;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записи в базе данных;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создавать презентации на основе шаблонов;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использовать фор</w:t>
      </w:r>
      <w:r w:rsidR="00227413" w:rsidRPr="00D256BA">
        <w:rPr>
          <w:rFonts w:ascii="Times New Roman" w:hAnsi="Times New Roman" w:cs="Times New Roman"/>
          <w:sz w:val="28"/>
          <w:szCs w:val="28"/>
        </w:rPr>
        <w:t>мулы для вычислений в электрон</w:t>
      </w:r>
      <w:r w:rsidRPr="00D256BA">
        <w:rPr>
          <w:rFonts w:ascii="Times New Roman" w:hAnsi="Times New Roman" w:cs="Times New Roman"/>
          <w:sz w:val="28"/>
          <w:szCs w:val="28"/>
        </w:rPr>
        <w:t xml:space="preserve">ных таблицах;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проводить обработку большо</w:t>
      </w:r>
      <w:r w:rsidR="00227413" w:rsidRPr="00D256BA">
        <w:rPr>
          <w:rFonts w:ascii="Times New Roman" w:hAnsi="Times New Roman" w:cs="Times New Roman"/>
          <w:sz w:val="28"/>
          <w:szCs w:val="28"/>
        </w:rPr>
        <w:t>го массива данных с ис</w:t>
      </w:r>
      <w:r w:rsidRPr="00D256BA">
        <w:rPr>
          <w:rFonts w:ascii="Times New Roman" w:hAnsi="Times New Roman" w:cs="Times New Roman"/>
          <w:sz w:val="28"/>
          <w:szCs w:val="28"/>
        </w:rPr>
        <w:t xml:space="preserve">пользованием средств электронной таблицы или базы данных;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 </w:t>
      </w:r>
    </w:p>
    <w:p w:rsidR="00227413" w:rsidRPr="00D256BA" w:rsidRDefault="00FC34B3" w:rsidP="00FC34B3">
      <w:pPr>
        <w:pStyle w:val="a5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передавать информацию по телекоммуникационным каналам в учебной и личной переписке; </w:t>
      </w:r>
    </w:p>
    <w:p w:rsidR="00715AC2" w:rsidRPr="00D6640D" w:rsidRDefault="00FC34B3" w:rsidP="006C2F78">
      <w:pPr>
        <w:pStyle w:val="a5"/>
        <w:numPr>
          <w:ilvl w:val="0"/>
          <w:numId w:val="29"/>
        </w:numPr>
        <w:rPr>
          <w:sz w:val="28"/>
          <w:szCs w:val="28"/>
        </w:rPr>
      </w:pPr>
      <w:r w:rsidRPr="00D6640D">
        <w:rPr>
          <w:rFonts w:ascii="Times New Roman" w:hAnsi="Times New Roman" w:cs="Times New Roman"/>
          <w:sz w:val="28"/>
          <w:szCs w:val="28"/>
        </w:rPr>
        <w:t>пользоваться персо</w:t>
      </w:r>
      <w:r w:rsidR="00227413" w:rsidRPr="00D6640D">
        <w:rPr>
          <w:rFonts w:ascii="Times New Roman" w:hAnsi="Times New Roman" w:cs="Times New Roman"/>
          <w:sz w:val="28"/>
          <w:szCs w:val="28"/>
        </w:rPr>
        <w:t>нальным компьютером и его пери</w:t>
      </w:r>
      <w:r w:rsidRPr="00D6640D">
        <w:rPr>
          <w:rFonts w:ascii="Times New Roman" w:hAnsi="Times New Roman" w:cs="Times New Roman"/>
          <w:sz w:val="28"/>
          <w:szCs w:val="28"/>
        </w:rPr>
        <w:t xml:space="preserve">ферийным оборудованием (принтером, </w:t>
      </w:r>
      <w:r w:rsidR="00227413" w:rsidRPr="00D6640D">
        <w:rPr>
          <w:rFonts w:ascii="Times New Roman" w:hAnsi="Times New Roman" w:cs="Times New Roman"/>
          <w:sz w:val="28"/>
          <w:szCs w:val="28"/>
        </w:rPr>
        <w:t>сканером, мо</w:t>
      </w:r>
      <w:r w:rsidRPr="00D6640D">
        <w:rPr>
          <w:rFonts w:ascii="Times New Roman" w:hAnsi="Times New Roman" w:cs="Times New Roman"/>
          <w:sz w:val="28"/>
          <w:szCs w:val="28"/>
        </w:rPr>
        <w:t>демом, мультимеди</w:t>
      </w:r>
      <w:r w:rsidR="00227413" w:rsidRPr="00D6640D">
        <w:rPr>
          <w:rFonts w:ascii="Times New Roman" w:hAnsi="Times New Roman" w:cs="Times New Roman"/>
          <w:sz w:val="28"/>
          <w:szCs w:val="28"/>
        </w:rPr>
        <w:t>йным проектором, цифровой каме</w:t>
      </w:r>
      <w:r w:rsidRPr="00D6640D">
        <w:rPr>
          <w:rFonts w:ascii="Times New Roman" w:hAnsi="Times New Roman" w:cs="Times New Roman"/>
          <w:sz w:val="28"/>
          <w:szCs w:val="28"/>
        </w:rPr>
        <w:t>рой, цифровым датчиком).</w:t>
      </w:r>
      <w:r w:rsidR="00715AC2" w:rsidRPr="00D6640D">
        <w:rPr>
          <w:sz w:val="28"/>
          <w:szCs w:val="28"/>
        </w:rPr>
        <w:br w:type="page"/>
      </w:r>
    </w:p>
    <w:p w:rsidR="00A848DC" w:rsidRDefault="00A848DC" w:rsidP="00715AC2">
      <w:pPr>
        <w:spacing w:line="360" w:lineRule="auto"/>
        <w:jc w:val="center"/>
        <w:rPr>
          <w:b/>
          <w:sz w:val="32"/>
          <w:szCs w:val="32"/>
        </w:rPr>
        <w:sectPr w:rsidR="00A848DC" w:rsidSect="00A848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C34B3" w:rsidRPr="00D256BA" w:rsidRDefault="00715AC2" w:rsidP="00715AC2">
      <w:pPr>
        <w:spacing w:line="360" w:lineRule="auto"/>
        <w:jc w:val="center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lastRenderedPageBreak/>
        <w:t>Тематический</w:t>
      </w:r>
      <w:r w:rsidR="00FC34B3" w:rsidRPr="00D256BA">
        <w:rPr>
          <w:b/>
          <w:sz w:val="32"/>
          <w:szCs w:val="32"/>
        </w:rPr>
        <w:t xml:space="preserve"> план по курсу</w:t>
      </w:r>
      <w:r w:rsidRPr="00D256BA">
        <w:rPr>
          <w:b/>
          <w:sz w:val="32"/>
          <w:szCs w:val="32"/>
        </w:rPr>
        <w:t xml:space="preserve"> </w:t>
      </w:r>
      <w:r w:rsidR="00FC34B3" w:rsidRPr="00D256BA">
        <w:rPr>
          <w:b/>
          <w:sz w:val="32"/>
          <w:szCs w:val="32"/>
        </w:rPr>
        <w:t>«Информатика и ИКТ» для 8 класса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67"/>
        <w:gridCol w:w="425"/>
        <w:gridCol w:w="567"/>
        <w:gridCol w:w="425"/>
        <w:gridCol w:w="3828"/>
        <w:gridCol w:w="708"/>
        <w:gridCol w:w="4395"/>
      </w:tblGrid>
      <w:tr w:rsidR="00AB331F" w:rsidRPr="00A95610" w:rsidTr="007E514B">
        <w:tc>
          <w:tcPr>
            <w:tcW w:w="562" w:type="dxa"/>
            <w:vMerge w:val="restart"/>
            <w:textDirection w:val="btLr"/>
          </w:tcPr>
          <w:p w:rsidR="007E514B" w:rsidRPr="00A95610" w:rsidRDefault="00AB331F" w:rsidP="00A95610">
            <w:pPr>
              <w:spacing w:line="276" w:lineRule="auto"/>
              <w:ind w:left="113" w:right="113"/>
              <w:jc w:val="center"/>
            </w:pPr>
            <w:r w:rsidRPr="00A95610">
              <w:t>№</w:t>
            </w:r>
            <w:r w:rsidR="007E514B" w:rsidRPr="00A95610">
              <w:t xml:space="preserve">   урока</w:t>
            </w:r>
          </w:p>
        </w:tc>
        <w:tc>
          <w:tcPr>
            <w:tcW w:w="3119" w:type="dxa"/>
            <w:vMerge w:val="restart"/>
          </w:tcPr>
          <w:p w:rsidR="00AB331F" w:rsidRPr="00A95610" w:rsidRDefault="00AB331F" w:rsidP="00A95610">
            <w:pPr>
              <w:spacing w:line="276" w:lineRule="auto"/>
              <w:jc w:val="center"/>
            </w:pPr>
            <w:r w:rsidRPr="00A95610">
              <w:t>Наименование разделов и тем</w:t>
            </w:r>
          </w:p>
        </w:tc>
        <w:tc>
          <w:tcPr>
            <w:tcW w:w="567" w:type="dxa"/>
            <w:vMerge w:val="restart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  <w:jc w:val="center"/>
            </w:pPr>
            <w:r w:rsidRPr="00A95610">
              <w:t>Всего часов</w:t>
            </w:r>
          </w:p>
        </w:tc>
        <w:tc>
          <w:tcPr>
            <w:tcW w:w="1417" w:type="dxa"/>
            <w:gridSpan w:val="3"/>
          </w:tcPr>
          <w:p w:rsidR="00AB331F" w:rsidRPr="00A95610" w:rsidRDefault="00AB331F" w:rsidP="00A95610">
            <w:pPr>
              <w:spacing w:line="276" w:lineRule="auto"/>
              <w:jc w:val="center"/>
            </w:pPr>
            <w:r w:rsidRPr="00A95610">
              <w:t>В том числе на</w:t>
            </w:r>
          </w:p>
        </w:tc>
        <w:tc>
          <w:tcPr>
            <w:tcW w:w="3828" w:type="dxa"/>
            <w:vMerge w:val="restart"/>
          </w:tcPr>
          <w:p w:rsidR="005636A1" w:rsidRPr="00A95610" w:rsidRDefault="005636A1" w:rsidP="00A95610">
            <w:pPr>
              <w:spacing w:line="276" w:lineRule="auto"/>
              <w:jc w:val="center"/>
            </w:pPr>
            <w:r w:rsidRPr="00A95610">
              <w:t>Примерное количество часов на самостоятельные работы учащихся.</w:t>
            </w:r>
          </w:p>
          <w:p w:rsidR="005636A1" w:rsidRPr="00A95610" w:rsidRDefault="005636A1" w:rsidP="00A95610">
            <w:pPr>
              <w:spacing w:line="276" w:lineRule="auto"/>
              <w:jc w:val="center"/>
            </w:pPr>
          </w:p>
          <w:p w:rsidR="005636A1" w:rsidRPr="00A95610" w:rsidRDefault="005636A1" w:rsidP="00A95610">
            <w:pPr>
              <w:spacing w:line="276" w:lineRule="auto"/>
              <w:jc w:val="center"/>
            </w:pPr>
            <w:r w:rsidRPr="00A95610">
              <w:t>Задания.</w:t>
            </w:r>
          </w:p>
        </w:tc>
        <w:tc>
          <w:tcPr>
            <w:tcW w:w="708" w:type="dxa"/>
            <w:vMerge w:val="restart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  <w:jc w:val="center"/>
            </w:pPr>
            <w:r w:rsidRPr="00A95610">
              <w:t>Параграф учебника</w:t>
            </w:r>
          </w:p>
        </w:tc>
        <w:tc>
          <w:tcPr>
            <w:tcW w:w="4395" w:type="dxa"/>
            <w:vMerge w:val="restart"/>
          </w:tcPr>
          <w:p w:rsidR="00AB331F" w:rsidRPr="00A95610" w:rsidRDefault="00AB331F" w:rsidP="00A95610">
            <w:pPr>
              <w:spacing w:line="276" w:lineRule="auto"/>
              <w:jc w:val="center"/>
            </w:pPr>
            <w:r w:rsidRPr="00A95610">
              <w:t>Домашнее задание</w:t>
            </w:r>
          </w:p>
          <w:p w:rsidR="00AB331F" w:rsidRPr="00A95610" w:rsidRDefault="00AB331F" w:rsidP="00A95610">
            <w:pPr>
              <w:spacing w:line="276" w:lineRule="auto"/>
              <w:jc w:val="center"/>
            </w:pPr>
          </w:p>
        </w:tc>
      </w:tr>
      <w:tr w:rsidR="00AB331F" w:rsidRPr="00A95610" w:rsidTr="00FF31C7">
        <w:trPr>
          <w:cantSplit/>
          <w:trHeight w:val="1134"/>
        </w:trPr>
        <w:tc>
          <w:tcPr>
            <w:tcW w:w="562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119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567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425" w:type="dxa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</w:pPr>
            <w:r w:rsidRPr="00A95610">
              <w:t>Теор.</w:t>
            </w:r>
          </w:p>
        </w:tc>
        <w:tc>
          <w:tcPr>
            <w:tcW w:w="567" w:type="dxa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</w:pPr>
            <w:r w:rsidRPr="00A95610">
              <w:t>Л.–пр.</w:t>
            </w:r>
          </w:p>
        </w:tc>
        <w:tc>
          <w:tcPr>
            <w:tcW w:w="425" w:type="dxa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</w:pPr>
            <w:r w:rsidRPr="00A95610">
              <w:t>К. р.</w:t>
            </w:r>
          </w:p>
        </w:tc>
        <w:tc>
          <w:tcPr>
            <w:tcW w:w="3828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708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4395" w:type="dxa"/>
            <w:vMerge/>
          </w:tcPr>
          <w:p w:rsidR="00AB331F" w:rsidRPr="00A95610" w:rsidRDefault="00AB331F" w:rsidP="00A95610">
            <w:pPr>
              <w:spacing w:line="276" w:lineRule="auto"/>
            </w:pPr>
          </w:p>
        </w:tc>
      </w:tr>
      <w:tr w:rsidR="00747974" w:rsidRPr="00A95610" w:rsidTr="00FF31C7">
        <w:tc>
          <w:tcPr>
            <w:tcW w:w="5665" w:type="dxa"/>
            <w:gridSpan w:val="6"/>
          </w:tcPr>
          <w:p w:rsidR="00747974" w:rsidRPr="00A95610" w:rsidRDefault="00747974" w:rsidP="00A95610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t>Тема «Информация и информационные процессы»</w:t>
            </w:r>
          </w:p>
        </w:tc>
        <w:tc>
          <w:tcPr>
            <w:tcW w:w="3828" w:type="dxa"/>
            <w:vMerge/>
          </w:tcPr>
          <w:p w:rsidR="00747974" w:rsidRPr="00A95610" w:rsidRDefault="00747974" w:rsidP="00A95610">
            <w:pPr>
              <w:spacing w:line="276" w:lineRule="auto"/>
            </w:pPr>
          </w:p>
        </w:tc>
        <w:tc>
          <w:tcPr>
            <w:tcW w:w="708" w:type="dxa"/>
            <w:vMerge/>
          </w:tcPr>
          <w:p w:rsidR="00747974" w:rsidRPr="00A95610" w:rsidRDefault="00747974" w:rsidP="00A95610">
            <w:pPr>
              <w:spacing w:line="276" w:lineRule="auto"/>
            </w:pPr>
          </w:p>
        </w:tc>
        <w:tc>
          <w:tcPr>
            <w:tcW w:w="4395" w:type="dxa"/>
            <w:vMerge/>
          </w:tcPr>
          <w:p w:rsidR="00747974" w:rsidRPr="00A95610" w:rsidRDefault="00747974" w:rsidP="00A95610">
            <w:pPr>
              <w:spacing w:line="276" w:lineRule="auto"/>
            </w:pPr>
          </w:p>
        </w:tc>
      </w:tr>
      <w:tr w:rsidR="00FF31C7" w:rsidRPr="00A95610" w:rsidTr="00FF31C7">
        <w:trPr>
          <w:cantSplit/>
          <w:trHeight w:val="1134"/>
        </w:trPr>
        <w:tc>
          <w:tcPr>
            <w:tcW w:w="562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1</w:t>
            </w:r>
          </w:p>
        </w:tc>
        <w:tc>
          <w:tcPr>
            <w:tcW w:w="3119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567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AB331F" w:rsidRPr="00A95610" w:rsidRDefault="00474351" w:rsidP="00A95610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828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708" w:type="dxa"/>
            <w:textDirection w:val="btLr"/>
          </w:tcPr>
          <w:p w:rsidR="00AB331F" w:rsidRPr="00A95610" w:rsidRDefault="00AB331F" w:rsidP="00A95610">
            <w:pPr>
              <w:spacing w:line="276" w:lineRule="auto"/>
              <w:ind w:left="113" w:right="113"/>
            </w:pPr>
            <w:r w:rsidRPr="00A95610">
              <w:t>Введение</w:t>
            </w:r>
          </w:p>
        </w:tc>
        <w:tc>
          <w:tcPr>
            <w:tcW w:w="4395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№ 1 в рабочей тетради (РТ); краткое сообщение на одну из тем «Информатика – это наука о ….», «ИКТ в современном мире», «Компьютер и здоровье».</w:t>
            </w:r>
          </w:p>
        </w:tc>
      </w:tr>
      <w:tr w:rsidR="00AB331F" w:rsidRPr="00A95610" w:rsidTr="00FF31C7">
        <w:tc>
          <w:tcPr>
            <w:tcW w:w="562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2</w:t>
            </w:r>
          </w:p>
        </w:tc>
        <w:tc>
          <w:tcPr>
            <w:tcW w:w="3119" w:type="dxa"/>
          </w:tcPr>
          <w:p w:rsidR="00AB331F" w:rsidRPr="00A95610" w:rsidRDefault="009D0307" w:rsidP="00A95610">
            <w:pPr>
              <w:spacing w:line="276" w:lineRule="auto"/>
            </w:pPr>
            <w:r w:rsidRPr="00A95610">
              <w:t xml:space="preserve">Информация и ее свойства </w:t>
            </w:r>
          </w:p>
        </w:tc>
        <w:tc>
          <w:tcPr>
            <w:tcW w:w="567" w:type="dxa"/>
          </w:tcPr>
          <w:p w:rsidR="00AB331F" w:rsidRPr="00A95610" w:rsidRDefault="00F424A7" w:rsidP="00A95610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B331F" w:rsidRPr="00A95610" w:rsidRDefault="00474351" w:rsidP="00A95610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828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708" w:type="dxa"/>
          </w:tcPr>
          <w:p w:rsidR="00AB331F" w:rsidRPr="00A95610" w:rsidRDefault="009D0307" w:rsidP="00A95610">
            <w:pPr>
              <w:spacing w:line="276" w:lineRule="auto"/>
            </w:pPr>
            <w:r w:rsidRPr="00A95610">
              <w:t>§ 1.1</w:t>
            </w:r>
          </w:p>
        </w:tc>
        <w:tc>
          <w:tcPr>
            <w:tcW w:w="4395" w:type="dxa"/>
          </w:tcPr>
          <w:p w:rsidR="00AB331F" w:rsidRPr="00A95610" w:rsidRDefault="009D0307" w:rsidP="00A95610">
            <w:pPr>
              <w:spacing w:line="276" w:lineRule="auto"/>
            </w:pPr>
            <w:r w:rsidRPr="00A95610">
              <w:t xml:space="preserve">§1.1, вопросы и задания 1–8 к параграфу; № 2, 4, 6, 7 в РТ. </w:t>
            </w:r>
          </w:p>
        </w:tc>
      </w:tr>
      <w:tr w:rsidR="00AB331F" w:rsidRPr="00A95610" w:rsidTr="00FF31C7">
        <w:tc>
          <w:tcPr>
            <w:tcW w:w="562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3</w:t>
            </w:r>
          </w:p>
        </w:tc>
        <w:tc>
          <w:tcPr>
            <w:tcW w:w="3119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 xml:space="preserve">Представление информации </w:t>
            </w:r>
          </w:p>
        </w:tc>
        <w:tc>
          <w:tcPr>
            <w:tcW w:w="567" w:type="dxa"/>
          </w:tcPr>
          <w:p w:rsidR="00AB331F" w:rsidRPr="00A95610" w:rsidRDefault="00F424A7" w:rsidP="00A95610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567" w:type="dxa"/>
          </w:tcPr>
          <w:p w:rsidR="00AB331F" w:rsidRPr="00A95610" w:rsidRDefault="00474351" w:rsidP="00A95610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828" w:type="dxa"/>
          </w:tcPr>
          <w:p w:rsidR="00FF31C7" w:rsidRPr="00A95610" w:rsidRDefault="00FF31C7" w:rsidP="00A95610">
            <w:pPr>
              <w:spacing w:line="276" w:lineRule="auto"/>
            </w:pPr>
            <w:r w:rsidRPr="00A95610">
              <w:t>1</w:t>
            </w:r>
          </w:p>
          <w:p w:rsidR="00FF31C7" w:rsidRPr="00A95610" w:rsidRDefault="00FF31C7" w:rsidP="00A95610">
            <w:pPr>
              <w:spacing w:line="276" w:lineRule="auto"/>
            </w:pPr>
            <w:r w:rsidRPr="00A95610">
              <w:t>Подготовить сообщение</w:t>
            </w:r>
          </w:p>
          <w:p w:rsidR="00AB331F" w:rsidRPr="00A95610" w:rsidRDefault="005636A1" w:rsidP="00A95610">
            <w:pPr>
              <w:spacing w:line="276" w:lineRule="auto"/>
            </w:pPr>
            <w:r w:rsidRPr="00A95610">
              <w:t>1) «Клинопись и иероглифы»; 2) «История письменности»</w:t>
            </w:r>
          </w:p>
        </w:tc>
        <w:tc>
          <w:tcPr>
            <w:tcW w:w="708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>§ 1.2</w:t>
            </w:r>
          </w:p>
        </w:tc>
        <w:tc>
          <w:tcPr>
            <w:tcW w:w="4395" w:type="dxa"/>
          </w:tcPr>
          <w:p w:rsidR="00AB331F" w:rsidRPr="00A95610" w:rsidRDefault="0086023F" w:rsidP="00A95610">
            <w:pPr>
              <w:spacing w:line="276" w:lineRule="auto"/>
            </w:pPr>
            <w:r w:rsidRPr="00A95610">
              <w:t>§1.2, вопросы и задания 1–9 к параграфу, № 8–12 в РТ.</w:t>
            </w:r>
          </w:p>
        </w:tc>
      </w:tr>
      <w:tr w:rsidR="00AB331F" w:rsidRPr="00A95610" w:rsidTr="00FF31C7">
        <w:tc>
          <w:tcPr>
            <w:tcW w:w="562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4</w:t>
            </w:r>
          </w:p>
        </w:tc>
        <w:tc>
          <w:tcPr>
            <w:tcW w:w="3119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>Дискретная форма представления информации</w:t>
            </w:r>
          </w:p>
        </w:tc>
        <w:tc>
          <w:tcPr>
            <w:tcW w:w="567" w:type="dxa"/>
          </w:tcPr>
          <w:p w:rsidR="00AB331F" w:rsidRPr="00A95610" w:rsidRDefault="00F424A7" w:rsidP="00A95610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567" w:type="dxa"/>
          </w:tcPr>
          <w:p w:rsidR="00AB331F" w:rsidRPr="00A95610" w:rsidRDefault="00474351" w:rsidP="00A95610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828" w:type="dxa"/>
          </w:tcPr>
          <w:p w:rsidR="00FF31C7" w:rsidRPr="00A95610" w:rsidRDefault="00FF31C7" w:rsidP="00A95610">
            <w:pPr>
              <w:spacing w:line="276" w:lineRule="auto"/>
            </w:pPr>
            <w:r w:rsidRPr="00A95610">
              <w:t>1</w:t>
            </w:r>
          </w:p>
          <w:p w:rsidR="00AB331F" w:rsidRPr="00A95610" w:rsidRDefault="00FF31C7" w:rsidP="00A95610">
            <w:pPr>
              <w:spacing w:line="276" w:lineRule="auto"/>
            </w:pPr>
            <w:r w:rsidRPr="00A95610">
              <w:t>Познакомиться с виртуальной лабораторией «Цифровые весы».</w:t>
            </w:r>
          </w:p>
        </w:tc>
        <w:tc>
          <w:tcPr>
            <w:tcW w:w="708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>§ 1.3</w:t>
            </w:r>
          </w:p>
        </w:tc>
        <w:tc>
          <w:tcPr>
            <w:tcW w:w="4395" w:type="dxa"/>
          </w:tcPr>
          <w:p w:rsidR="00AB331F" w:rsidRPr="00A95610" w:rsidRDefault="0086023F" w:rsidP="00A95610">
            <w:pPr>
              <w:spacing w:line="276" w:lineRule="auto"/>
            </w:pPr>
            <w:r w:rsidRPr="00A95610">
              <w:t>§1.3, вопросы и задания 1–5, 7–8 к параграфу, № 18, № 21, № 24, № 30, № 33, № 36 в РТ.</w:t>
            </w:r>
          </w:p>
        </w:tc>
      </w:tr>
      <w:tr w:rsidR="00AB331F" w:rsidRPr="00A95610" w:rsidTr="00FF31C7">
        <w:tc>
          <w:tcPr>
            <w:tcW w:w="562" w:type="dxa"/>
          </w:tcPr>
          <w:p w:rsidR="00AB331F" w:rsidRPr="00A95610" w:rsidRDefault="00AB331F" w:rsidP="00A95610">
            <w:pPr>
              <w:spacing w:line="276" w:lineRule="auto"/>
            </w:pPr>
            <w:r w:rsidRPr="00A95610">
              <w:t>5</w:t>
            </w:r>
          </w:p>
        </w:tc>
        <w:tc>
          <w:tcPr>
            <w:tcW w:w="3119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>Единицы измерения информации</w:t>
            </w:r>
          </w:p>
        </w:tc>
        <w:tc>
          <w:tcPr>
            <w:tcW w:w="567" w:type="dxa"/>
          </w:tcPr>
          <w:p w:rsidR="00AB331F" w:rsidRPr="00A95610" w:rsidRDefault="005636A1" w:rsidP="00A95610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567" w:type="dxa"/>
          </w:tcPr>
          <w:p w:rsidR="00AB331F" w:rsidRPr="00A95610" w:rsidRDefault="00474351" w:rsidP="00A95610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3828" w:type="dxa"/>
          </w:tcPr>
          <w:p w:rsidR="00AB331F" w:rsidRPr="00A95610" w:rsidRDefault="00AB331F" w:rsidP="00A95610">
            <w:pPr>
              <w:spacing w:line="276" w:lineRule="auto"/>
            </w:pPr>
          </w:p>
        </w:tc>
        <w:tc>
          <w:tcPr>
            <w:tcW w:w="708" w:type="dxa"/>
          </w:tcPr>
          <w:p w:rsidR="00AB331F" w:rsidRPr="00A95610" w:rsidRDefault="00F424A7" w:rsidP="00A95610">
            <w:pPr>
              <w:spacing w:line="276" w:lineRule="auto"/>
            </w:pPr>
            <w:r w:rsidRPr="00A95610">
              <w:t>§ 1.4</w:t>
            </w:r>
          </w:p>
        </w:tc>
        <w:tc>
          <w:tcPr>
            <w:tcW w:w="4395" w:type="dxa"/>
          </w:tcPr>
          <w:p w:rsidR="00AB331F" w:rsidRPr="00A95610" w:rsidRDefault="0086023F" w:rsidP="00A95610">
            <w:pPr>
              <w:spacing w:line="276" w:lineRule="auto"/>
            </w:pPr>
            <w:r w:rsidRPr="00A95610">
              <w:t>§1.4, вопросы и задания 1–3, 5 к параграфу; № 42, № 46, № 47, № 49, № 50, № 54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6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Информационные процессы. Обработка информации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0,5</w:t>
            </w:r>
          </w:p>
        </w:tc>
        <w:tc>
          <w:tcPr>
            <w:tcW w:w="425" w:type="dxa"/>
          </w:tcPr>
          <w:p w:rsidR="00474351" w:rsidRPr="00474351" w:rsidRDefault="00474351" w:rsidP="00474351">
            <w:pPr>
              <w:spacing w:line="276" w:lineRule="auto"/>
              <w:rPr>
                <w:sz w:val="16"/>
                <w:szCs w:val="16"/>
              </w:rPr>
            </w:pPr>
            <w:r w:rsidRPr="00474351"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1.5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§1.5 (п.1, 2, 3), вопросы и задания 1–8 к параграфу; № 56, № 58, № 60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6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Информационные </w:t>
            </w:r>
            <w:r w:rsidRPr="00A95610">
              <w:lastRenderedPageBreak/>
              <w:t>процессы. Хранение и передача информации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1.5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§1.5 (п.4, 5, 6), вопросы и задания 9–14 </w:t>
            </w:r>
            <w:r w:rsidRPr="00A95610">
              <w:lastRenderedPageBreak/>
              <w:t>к параграфу, № 56, № 58, № 60 в РТ. Подготовить сообщение по материалам анимации «История средств хранения информации».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7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Всемирная паутина как информационное хранилище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1.6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§1.6, вопросы и задания 1–8 к параграфу, № 68, № 70 в РТ; тренировочный тест к главе 1 "Человек и информация".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t>8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65" w:type="dxa"/>
            <w:gridSpan w:val="6"/>
          </w:tcPr>
          <w:p w:rsidR="00474351" w:rsidRPr="00A95610" w:rsidRDefault="00474351" w:rsidP="00474351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t>Тема «Компьютер как универсальное устройство для работы с информацией»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9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Основные компоненты компьютера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Подготовить сообщение о внутренней памяти компьютера на основании анимаций «Внутренняя память ЭВМ: видеопамять», «Внутренняя память ЭВМ: емкость памяти», «Внутренняя память ЭВМ: кэш-память», «Внутренняя память ЭВМ: оперативная память», «Внутренняя память ЭВМ: ПЗУ BIOS», «Внутренняя память ЭВМ: постоянная память», «Внутренняя </w:t>
            </w:r>
            <w:r w:rsidRPr="00A95610">
              <w:lastRenderedPageBreak/>
              <w:t>память ЭВМ: энергонезависимая оперативная память (CMOS RAM)».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§ 2.1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§2.1, вопросы и задания 1–9 к параграфу, № 71, № 72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rPr>
                <w:lang w:val="en-US"/>
              </w:rPr>
              <w:lastRenderedPageBreak/>
              <w:t>1</w:t>
            </w:r>
            <w:r w:rsidRPr="00A95610">
              <w:t>0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Персональный компьютер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Подготовить сообщение на тему «История мыши» или «Принцип работы клавиатуры» с использованием анимаций; №78 или №80 в РТ.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2.2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§2.2, вопросы и задания 1–4 к параграфу, №77, №79, №82, №90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11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Программное обеспечение компьютера. Системное программное обеспечение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№101 в РТ.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2.3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§2.3 (1, 2), вопросы и задания 1–9 к параграфу, №99, №102, №103в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11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Системы программирования и прикладное программное обеспечение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2.3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§2.3 (3, 4, 5), вопросы и задания 10, 12–18 к параграфу, №100, №103, №104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12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 Файлы и файловые структуры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2.4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§2.4, вопросы и задания 1–16 к параграфу, №105, №107, №109 , №111, №113, №114, №118, №119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13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Пользовательский интерфейс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2.5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§2.5, вопросы и задания 1–12 к параграфу, №120, №121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  <w:rPr>
                <w:lang w:val="en-US"/>
              </w:rPr>
            </w:pPr>
            <w:r w:rsidRPr="00A95610">
              <w:rPr>
                <w:lang w:val="en-US"/>
              </w:rPr>
              <w:t>14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A266E5">
        <w:tc>
          <w:tcPr>
            <w:tcW w:w="5665" w:type="dxa"/>
            <w:gridSpan w:val="6"/>
          </w:tcPr>
          <w:p w:rsidR="00474351" w:rsidRPr="00A95610" w:rsidRDefault="00474351" w:rsidP="00474351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t>Тема «Обработка графической информации»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15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Формирование </w:t>
            </w:r>
            <w:r w:rsidRPr="00A95610">
              <w:lastRenderedPageBreak/>
              <w:t>изображения на экране компьютера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A6287C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Подготовить сообщение о цветовой модели CMYK.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§ 3.1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§3.1, вопросы и задания 1–7 к </w:t>
            </w:r>
            <w:r w:rsidRPr="00A95610">
              <w:lastRenderedPageBreak/>
              <w:t xml:space="preserve">параграфу, №122–126, № 137–139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16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Компьютерная графика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A6287C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Подготовить сообщение на тему «Компьютерная графика и сферы еѐ применения» или «Фрактальная графика».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3.2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§3.2, вопросы и задания 1–3, 5–10 к параграфу, №152, №157, №158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17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Создание графических изображений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A6287C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3.3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§3.3 (1, 2), вопросы и задания 1–9 к параграфу, №156, №160, №162, 165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18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A266E5">
        <w:tc>
          <w:tcPr>
            <w:tcW w:w="5665" w:type="dxa"/>
            <w:gridSpan w:val="6"/>
          </w:tcPr>
          <w:p w:rsidR="00474351" w:rsidRPr="00A95610" w:rsidRDefault="00474351" w:rsidP="00474351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t>Тема «Обработка текстовой информации»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19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Текстовые документы и технологии их создания</w:t>
            </w:r>
          </w:p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4352F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Подготовить сообщение о том, на чѐм и с помощью каких инструментов люди записывали информацию в былые времена (задание №1 к §4.1).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4.1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§4.1, вопросы и задания 2–6 к параграфу, №166–168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20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Создание текстовых документов на компьютере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4352F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4.2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§4.2, вопросы и задания 1–12 к параграфу, №169, №173, №175, 176, 178, 179, 181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21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Прямое форматирование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DD5EF1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4.3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§4.3 (1, 2, 3), вопросы 1–3 к параграфу, №183, №186, №187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21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Стилевое форматирование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DD5EF1">
              <w:t>0,5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4.3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§4.3 (4, 5), вопросы и задания 4–9 к параграфу, №188, №189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22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Визуализация информации </w:t>
            </w:r>
            <w:r w:rsidRPr="00A95610">
              <w:lastRenderedPageBreak/>
              <w:t>в текстовых документах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FC3C5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Подготовить сообщение об инфографике и нескольких инструментах создания инфографики.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§ 4.4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§4.4, вопросы и задания 1–8 к </w:t>
            </w:r>
            <w:r w:rsidRPr="00A95610">
              <w:lastRenderedPageBreak/>
              <w:t xml:space="preserve">параграфу.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lastRenderedPageBreak/>
              <w:t>23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Распознавание текста и системы компьютерного перевода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FC3C5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Подготовить сообщение о сетевых сервисах по компьютерному переводу или о технологии сканирующего листания.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4.5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§4.5, вопросы и задания 1–7 к параграфу, №190, 191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24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Оценка количественных параметров текстовых документов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FC3C5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4.6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§4.6, вопросы и задания 1–9 к параграфу, №196, 198, 200, 201 в РТ.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25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Оформление реферата «История вычислительной техники»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FC3C5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Продолжение работы над рефератом, №209, 210, 212, 213 в РТ. 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26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Default="00474351" w:rsidP="00474351">
            <w:r w:rsidRPr="00FC3C59"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Продолжение работы над рефератом.</w:t>
            </w:r>
          </w:p>
        </w:tc>
      </w:tr>
      <w:tr w:rsidR="00474351" w:rsidRPr="00A95610" w:rsidTr="00A266E5">
        <w:tc>
          <w:tcPr>
            <w:tcW w:w="5665" w:type="dxa"/>
            <w:gridSpan w:val="6"/>
          </w:tcPr>
          <w:p w:rsidR="00474351" w:rsidRPr="00A95610" w:rsidRDefault="00474351" w:rsidP="00474351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t>Тема «Мультимедиа»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27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Технология мультимедиа 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5.1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§5.1, вопросы и задания 1–7 к параграфу. Продолжение работы над рефератом.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28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Компьютерные презентации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5.2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§5.2, вопросы и задания 1–8 к параграфу, №223, 226. Продолжение работы над рефератом.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29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 Создание мультимедийной презентации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§ 5.2</w:t>
            </w: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№228 в РТ. Подготовка к публичному представлению реферата.</w:t>
            </w: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30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 xml:space="preserve">Обобщение и </w:t>
            </w:r>
            <w:r w:rsidRPr="00A95610">
              <w:lastRenderedPageBreak/>
              <w:t>систематизация основных понятий темы «Мультимедиа». Проверочная работа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A266E5">
        <w:tc>
          <w:tcPr>
            <w:tcW w:w="5665" w:type="dxa"/>
            <w:gridSpan w:val="6"/>
          </w:tcPr>
          <w:p w:rsidR="00474351" w:rsidRPr="00A95610" w:rsidRDefault="00474351" w:rsidP="00474351">
            <w:pPr>
              <w:spacing w:line="276" w:lineRule="auto"/>
              <w:rPr>
                <w:b/>
              </w:rPr>
            </w:pPr>
            <w:r w:rsidRPr="00A95610">
              <w:rPr>
                <w:b/>
              </w:rPr>
              <w:lastRenderedPageBreak/>
              <w:t>Итоговое повторение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31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Обобщение и систематизация основных понятий курса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3828" w:type="dxa"/>
            <w:vMerge w:val="restart"/>
          </w:tcPr>
          <w:p w:rsidR="00474351" w:rsidRDefault="00474351" w:rsidP="00474351">
            <w:pPr>
              <w:spacing w:line="276" w:lineRule="auto"/>
            </w:pPr>
            <w:r>
              <w:t>1</w:t>
            </w:r>
          </w:p>
          <w:p w:rsidR="00474351" w:rsidRPr="00A95610" w:rsidRDefault="00474351" w:rsidP="00474351">
            <w:pPr>
              <w:spacing w:line="276" w:lineRule="auto"/>
            </w:pPr>
            <w:r w:rsidRPr="00A95610">
              <w:t>Подготовка сообщения (презентации) на одну из предложенных тем. (по выбору учащихся)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32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 w:rsidRPr="00A95610">
              <w:t>Итоговое тестирование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  <w:vMerge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  <w:tr w:rsidR="00474351" w:rsidRPr="00A95610" w:rsidTr="00FF31C7">
        <w:tc>
          <w:tcPr>
            <w:tcW w:w="562" w:type="dxa"/>
          </w:tcPr>
          <w:p w:rsidR="00474351" w:rsidRPr="00A95610" w:rsidRDefault="00474351" w:rsidP="00474351">
            <w:pPr>
              <w:spacing w:line="276" w:lineRule="auto"/>
            </w:pPr>
            <w:r>
              <w:t>32</w:t>
            </w:r>
          </w:p>
        </w:tc>
        <w:tc>
          <w:tcPr>
            <w:tcW w:w="3119" w:type="dxa"/>
          </w:tcPr>
          <w:p w:rsidR="00474351" w:rsidRPr="00A95610" w:rsidRDefault="00474351" w:rsidP="00474351">
            <w:pPr>
              <w:spacing w:line="276" w:lineRule="auto"/>
            </w:pPr>
            <w:r>
              <w:t>Итого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32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9</w:t>
            </w:r>
          </w:p>
        </w:tc>
        <w:tc>
          <w:tcPr>
            <w:tcW w:w="567" w:type="dxa"/>
          </w:tcPr>
          <w:p w:rsidR="00474351" w:rsidRPr="00A95610" w:rsidRDefault="00474351" w:rsidP="00474351">
            <w:pPr>
              <w:spacing w:line="276" w:lineRule="auto"/>
            </w:pPr>
            <w:r>
              <w:t>19</w:t>
            </w:r>
          </w:p>
        </w:tc>
        <w:tc>
          <w:tcPr>
            <w:tcW w:w="425" w:type="dxa"/>
          </w:tcPr>
          <w:p w:rsidR="00474351" w:rsidRPr="00A95610" w:rsidRDefault="00474351" w:rsidP="00474351">
            <w:pPr>
              <w:spacing w:line="276" w:lineRule="auto"/>
            </w:pPr>
            <w:r>
              <w:t>4</w:t>
            </w:r>
          </w:p>
        </w:tc>
        <w:tc>
          <w:tcPr>
            <w:tcW w:w="3828" w:type="dxa"/>
          </w:tcPr>
          <w:p w:rsidR="00474351" w:rsidRPr="00A95610" w:rsidRDefault="00474351" w:rsidP="00474351">
            <w:pPr>
              <w:spacing w:line="276" w:lineRule="auto"/>
            </w:pPr>
            <w:r>
              <w:t>11</w:t>
            </w:r>
          </w:p>
        </w:tc>
        <w:tc>
          <w:tcPr>
            <w:tcW w:w="708" w:type="dxa"/>
          </w:tcPr>
          <w:p w:rsidR="00474351" w:rsidRPr="00A95610" w:rsidRDefault="00474351" w:rsidP="00474351">
            <w:pPr>
              <w:spacing w:line="276" w:lineRule="auto"/>
            </w:pPr>
          </w:p>
        </w:tc>
        <w:tc>
          <w:tcPr>
            <w:tcW w:w="4395" w:type="dxa"/>
          </w:tcPr>
          <w:p w:rsidR="00474351" w:rsidRPr="00A95610" w:rsidRDefault="00474351" w:rsidP="00474351">
            <w:pPr>
              <w:spacing w:line="276" w:lineRule="auto"/>
            </w:pPr>
          </w:p>
        </w:tc>
      </w:tr>
    </w:tbl>
    <w:p w:rsidR="00715AC2" w:rsidRDefault="003855B4" w:rsidP="00FC34B3">
      <w:pPr>
        <w:spacing w:line="360" w:lineRule="auto"/>
      </w:pPr>
      <w:r>
        <w:t xml:space="preserve">Теор. – </w:t>
      </w:r>
      <w:r w:rsidRPr="00D256BA">
        <w:t>теоретические</w:t>
      </w:r>
    </w:p>
    <w:p w:rsidR="003855B4" w:rsidRDefault="003855B4" w:rsidP="00FC34B3">
      <w:pPr>
        <w:spacing w:line="360" w:lineRule="auto"/>
      </w:pPr>
      <w:r>
        <w:t xml:space="preserve">Л. – пр. - </w:t>
      </w:r>
      <w:r w:rsidRPr="00D256BA">
        <w:t>Лабораторно-практические</w:t>
      </w:r>
    </w:p>
    <w:p w:rsidR="003855B4" w:rsidRDefault="003855B4" w:rsidP="00FC34B3">
      <w:pPr>
        <w:spacing w:line="360" w:lineRule="auto"/>
      </w:pPr>
      <w:r>
        <w:t xml:space="preserve">К. р. - </w:t>
      </w:r>
      <w:r w:rsidRPr="00D256BA">
        <w:t>Контрольные работы</w:t>
      </w:r>
    </w:p>
    <w:p w:rsidR="006462CB" w:rsidRDefault="006462CB" w:rsidP="00FC34B3">
      <w:pPr>
        <w:spacing w:line="360" w:lineRule="auto"/>
      </w:pPr>
    </w:p>
    <w:p w:rsidR="00F0385A" w:rsidRPr="00137B11" w:rsidRDefault="00F0385A" w:rsidP="00F0385A">
      <w:pPr>
        <w:spacing w:after="160"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Pr="00137B11">
        <w:rPr>
          <w:b/>
          <w:sz w:val="28"/>
          <w:szCs w:val="28"/>
        </w:rPr>
        <w:t xml:space="preserve"> класс. К</w:t>
      </w:r>
      <w:r w:rsidRPr="00137B11">
        <w:rPr>
          <w:b/>
          <w:bCs/>
          <w:sz w:val="28"/>
          <w:szCs w:val="28"/>
        </w:rPr>
        <w:t>онтрольные работы. Тесты.</w:t>
      </w:r>
    </w:p>
    <w:p w:rsidR="00F0385A" w:rsidRPr="00F0385A" w:rsidRDefault="00F0385A" w:rsidP="00F0385A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85A">
        <w:rPr>
          <w:rFonts w:ascii="Times New Roman" w:hAnsi="Times New Roman" w:cs="Times New Roman"/>
          <w:sz w:val="28"/>
          <w:szCs w:val="28"/>
        </w:rPr>
        <w:t>Обобщение и систематизация основных понятий темы «Информация и информационные процессы». Проверочная работа</w:t>
      </w:r>
    </w:p>
    <w:p w:rsidR="00F0385A" w:rsidRPr="00F0385A" w:rsidRDefault="00F0385A" w:rsidP="00F0385A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85A">
        <w:rPr>
          <w:rFonts w:ascii="Times New Roman" w:hAnsi="Times New Roman" w:cs="Times New Roman"/>
          <w:sz w:val="28"/>
          <w:szCs w:val="28"/>
        </w:rPr>
        <w:t>Обобщение и систематизация основных понятий темы «Компьютер как универсальное устройство для работы с информацией». Проверочная работа</w:t>
      </w:r>
    </w:p>
    <w:p w:rsidR="00F0385A" w:rsidRPr="00F0385A" w:rsidRDefault="00F0385A" w:rsidP="00F0385A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85A">
        <w:rPr>
          <w:rFonts w:ascii="Times New Roman" w:hAnsi="Times New Roman" w:cs="Times New Roman"/>
          <w:sz w:val="28"/>
          <w:szCs w:val="28"/>
        </w:rPr>
        <w:t>Обобщение и систематизация основных понятий темы «Обработка графической информации». Проверочная работа</w:t>
      </w:r>
    </w:p>
    <w:p w:rsidR="00F0385A" w:rsidRPr="00F0385A" w:rsidRDefault="00F0385A" w:rsidP="00F0385A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385A">
        <w:rPr>
          <w:rFonts w:ascii="Times New Roman" w:hAnsi="Times New Roman" w:cs="Times New Roman"/>
          <w:sz w:val="28"/>
          <w:szCs w:val="28"/>
        </w:rPr>
        <w:t>Обобщение и систематизация основных понятий темы «Мультимедиа». Проверочная работа</w:t>
      </w:r>
    </w:p>
    <w:p w:rsidR="006C2F78" w:rsidRDefault="006C2F78" w:rsidP="006462CB">
      <w:pPr>
        <w:pStyle w:val="Default"/>
        <w:spacing w:line="360" w:lineRule="auto"/>
        <w:rPr>
          <w:b/>
          <w:i/>
          <w:sz w:val="28"/>
          <w:szCs w:val="28"/>
        </w:rPr>
        <w:sectPr w:rsidR="006C2F78" w:rsidSect="00A9561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462CB" w:rsidRDefault="006462CB" w:rsidP="006462CB">
      <w:pPr>
        <w:pStyle w:val="Default"/>
        <w:spacing w:line="360" w:lineRule="auto"/>
        <w:rPr>
          <w:b/>
          <w:i/>
          <w:sz w:val="28"/>
          <w:szCs w:val="28"/>
        </w:rPr>
      </w:pPr>
      <w:r w:rsidRPr="006462CB">
        <w:rPr>
          <w:b/>
          <w:i/>
          <w:sz w:val="28"/>
          <w:szCs w:val="28"/>
        </w:rPr>
        <w:lastRenderedPageBreak/>
        <w:t xml:space="preserve">Темы сообщений (презентаций): </w:t>
      </w:r>
    </w:p>
    <w:p w:rsidR="006C2F78" w:rsidRDefault="006C2F78" w:rsidP="006462CB">
      <w:pPr>
        <w:pStyle w:val="Default"/>
        <w:spacing w:line="360" w:lineRule="auto"/>
        <w:rPr>
          <w:b/>
          <w:i/>
          <w:sz w:val="28"/>
          <w:szCs w:val="28"/>
        </w:rPr>
      </w:pP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Представление информации: сигнал, знак, символ.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История письменности.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Язык как способ представления информации.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Особенности восприятия, запоминания, обработки и передачи информации человеком.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Информационные процессы вокруг нас.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Носители информации и их история.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Кодирование информации: от прошлого до наших дней.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История средств передачи информации.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История счета и систем счисления.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Цифровые данные – цифровая техника – цифровая революция.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История развития средств для вычислений.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История развития компьютерной техники.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Компьютерная память и еѐ разновидности. </w:t>
      </w:r>
    </w:p>
    <w:p w:rsidR="006462CB" w:rsidRDefault="006462CB" w:rsidP="006462C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Устройства передачи визуальной информации в компьютер.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Мы живѐм в кремниевом веке?!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Мышь и другие устройства управления компьютером.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Принтеры: от вывода изображений на бумагу до создания физических объектов.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Компьютер и здоровье.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 Что это за чудо такое – суперкомпьютер?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20. История операционных систем для персонального компьютера.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21. Пользовательский интерфейс: история вопроса.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22. История компьютерной техники в лицах.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 Графика растровая, векторная и фрактальная. </w:t>
      </w:r>
    </w:p>
    <w:p w:rsidR="006462CB" w:rsidRDefault="006462CB" w:rsidP="006462CB">
      <w:pPr>
        <w:pStyle w:val="Default"/>
        <w:spacing w:after="38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24. Электронная книга: за и против. </w:t>
      </w:r>
    </w:p>
    <w:p w:rsidR="006462CB" w:rsidRDefault="006462CB" w:rsidP="006462C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25. Мультимедиа и сферы еѐ применения. </w:t>
      </w:r>
    </w:p>
    <w:p w:rsidR="006C2F78" w:rsidRDefault="006C2F78" w:rsidP="006462CB">
      <w:pPr>
        <w:pStyle w:val="Default"/>
        <w:spacing w:line="360" w:lineRule="auto"/>
        <w:rPr>
          <w:sz w:val="28"/>
          <w:szCs w:val="28"/>
        </w:rPr>
        <w:sectPr w:rsidR="006C2F78" w:rsidSect="006C2F78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6462CB" w:rsidRDefault="006462CB" w:rsidP="006462CB">
      <w:pPr>
        <w:pStyle w:val="Default"/>
        <w:spacing w:line="360" w:lineRule="auto"/>
        <w:rPr>
          <w:sz w:val="28"/>
          <w:szCs w:val="28"/>
        </w:rPr>
      </w:pPr>
    </w:p>
    <w:p w:rsidR="00F0385A" w:rsidRDefault="00F0385A" w:rsidP="006462CB">
      <w:pPr>
        <w:pStyle w:val="Default"/>
        <w:spacing w:line="360" w:lineRule="auto"/>
        <w:rPr>
          <w:sz w:val="28"/>
          <w:szCs w:val="28"/>
        </w:rPr>
      </w:pPr>
    </w:p>
    <w:p w:rsidR="006462CB" w:rsidRPr="00D256BA" w:rsidRDefault="006462CB" w:rsidP="006462CB">
      <w:pPr>
        <w:spacing w:line="360" w:lineRule="auto"/>
        <w:jc w:val="center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Тематический план по курсу «Информатика и ИКТ» для 8 класса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567"/>
        <w:gridCol w:w="567"/>
        <w:gridCol w:w="425"/>
        <w:gridCol w:w="3828"/>
        <w:gridCol w:w="708"/>
        <w:gridCol w:w="4395"/>
      </w:tblGrid>
      <w:tr w:rsidR="006462CB" w:rsidRPr="00B733A5" w:rsidTr="00B51ADE">
        <w:tc>
          <w:tcPr>
            <w:tcW w:w="562" w:type="dxa"/>
            <w:vMerge w:val="restart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  <w:jc w:val="center"/>
            </w:pPr>
            <w:r w:rsidRPr="00B733A5">
              <w:lastRenderedPageBreak/>
              <w:t>№   урока</w:t>
            </w:r>
          </w:p>
        </w:tc>
        <w:tc>
          <w:tcPr>
            <w:tcW w:w="2977" w:type="dxa"/>
            <w:vMerge w:val="restart"/>
          </w:tcPr>
          <w:p w:rsidR="006462CB" w:rsidRPr="00B733A5" w:rsidRDefault="006462CB" w:rsidP="00B733A5">
            <w:pPr>
              <w:spacing w:line="276" w:lineRule="auto"/>
              <w:jc w:val="center"/>
            </w:pPr>
            <w:r w:rsidRPr="00B733A5">
              <w:t>Наименование разделов и тем</w:t>
            </w:r>
          </w:p>
        </w:tc>
        <w:tc>
          <w:tcPr>
            <w:tcW w:w="567" w:type="dxa"/>
            <w:vMerge w:val="restart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  <w:jc w:val="center"/>
            </w:pPr>
            <w:r w:rsidRPr="00B733A5">
              <w:t>Всего часов</w:t>
            </w:r>
          </w:p>
        </w:tc>
        <w:tc>
          <w:tcPr>
            <w:tcW w:w="1559" w:type="dxa"/>
            <w:gridSpan w:val="3"/>
          </w:tcPr>
          <w:p w:rsidR="006462CB" w:rsidRPr="00B733A5" w:rsidRDefault="006462CB" w:rsidP="00B733A5">
            <w:pPr>
              <w:spacing w:line="276" w:lineRule="auto"/>
              <w:jc w:val="center"/>
            </w:pPr>
            <w:r w:rsidRPr="00B733A5">
              <w:t>В том числе на</w:t>
            </w:r>
          </w:p>
        </w:tc>
        <w:tc>
          <w:tcPr>
            <w:tcW w:w="3828" w:type="dxa"/>
            <w:vMerge w:val="restart"/>
          </w:tcPr>
          <w:p w:rsidR="006462CB" w:rsidRPr="00B733A5" w:rsidRDefault="006462CB" w:rsidP="00B733A5">
            <w:pPr>
              <w:spacing w:line="276" w:lineRule="auto"/>
              <w:jc w:val="center"/>
            </w:pPr>
            <w:r w:rsidRPr="00B733A5">
              <w:t>Примерное количество часов на самостоятельные работы учащихся.</w:t>
            </w:r>
          </w:p>
          <w:p w:rsidR="006462CB" w:rsidRPr="00B733A5" w:rsidRDefault="006462CB" w:rsidP="00B733A5">
            <w:pPr>
              <w:spacing w:line="276" w:lineRule="auto"/>
              <w:jc w:val="center"/>
            </w:pPr>
          </w:p>
          <w:p w:rsidR="006462CB" w:rsidRPr="00B733A5" w:rsidRDefault="006462CB" w:rsidP="00B733A5">
            <w:pPr>
              <w:spacing w:line="276" w:lineRule="auto"/>
              <w:jc w:val="center"/>
            </w:pPr>
            <w:r w:rsidRPr="00B733A5">
              <w:t>Задания.</w:t>
            </w:r>
          </w:p>
        </w:tc>
        <w:tc>
          <w:tcPr>
            <w:tcW w:w="708" w:type="dxa"/>
            <w:vMerge w:val="restart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  <w:jc w:val="center"/>
            </w:pPr>
            <w:r w:rsidRPr="00B733A5">
              <w:t>Параграф учебника</w:t>
            </w:r>
          </w:p>
        </w:tc>
        <w:tc>
          <w:tcPr>
            <w:tcW w:w="4395" w:type="dxa"/>
            <w:vMerge w:val="restart"/>
          </w:tcPr>
          <w:p w:rsidR="006462CB" w:rsidRPr="00B733A5" w:rsidRDefault="006462CB" w:rsidP="00B733A5">
            <w:pPr>
              <w:spacing w:line="276" w:lineRule="auto"/>
              <w:jc w:val="center"/>
            </w:pPr>
            <w:r w:rsidRPr="00B733A5">
              <w:t>Домашнее задание</w:t>
            </w:r>
          </w:p>
          <w:p w:rsidR="006462CB" w:rsidRPr="00B733A5" w:rsidRDefault="006462CB" w:rsidP="00B733A5">
            <w:pPr>
              <w:spacing w:line="276" w:lineRule="auto"/>
              <w:jc w:val="center"/>
            </w:pPr>
          </w:p>
        </w:tc>
      </w:tr>
      <w:tr w:rsidR="006462CB" w:rsidRPr="00B733A5" w:rsidTr="00B51ADE">
        <w:trPr>
          <w:cantSplit/>
          <w:trHeight w:val="1134"/>
        </w:trPr>
        <w:tc>
          <w:tcPr>
            <w:tcW w:w="562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2977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567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567" w:type="dxa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</w:pPr>
            <w:r w:rsidRPr="00B733A5">
              <w:t>Теор.</w:t>
            </w:r>
          </w:p>
        </w:tc>
        <w:tc>
          <w:tcPr>
            <w:tcW w:w="567" w:type="dxa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</w:pPr>
            <w:r w:rsidRPr="00B733A5">
              <w:t>Л.–пр.</w:t>
            </w:r>
          </w:p>
        </w:tc>
        <w:tc>
          <w:tcPr>
            <w:tcW w:w="425" w:type="dxa"/>
            <w:textDirection w:val="btLr"/>
          </w:tcPr>
          <w:p w:rsidR="006462CB" w:rsidRPr="00B733A5" w:rsidRDefault="006462CB" w:rsidP="00B733A5">
            <w:pPr>
              <w:spacing w:line="276" w:lineRule="auto"/>
              <w:ind w:left="113" w:right="113"/>
            </w:pPr>
            <w:r w:rsidRPr="00B733A5">
              <w:t>К. р.</w:t>
            </w:r>
          </w:p>
        </w:tc>
        <w:tc>
          <w:tcPr>
            <w:tcW w:w="3828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708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4395" w:type="dxa"/>
            <w:vMerge/>
          </w:tcPr>
          <w:p w:rsidR="006462CB" w:rsidRPr="00B733A5" w:rsidRDefault="006462CB" w:rsidP="00B733A5">
            <w:pPr>
              <w:spacing w:line="276" w:lineRule="auto"/>
            </w:pPr>
          </w:p>
        </w:tc>
      </w:tr>
      <w:tr w:rsidR="006462CB" w:rsidRPr="00B733A5" w:rsidTr="00B51ADE">
        <w:trPr>
          <w:cantSplit/>
          <w:trHeight w:val="1471"/>
        </w:trPr>
        <w:tc>
          <w:tcPr>
            <w:tcW w:w="562" w:type="dxa"/>
          </w:tcPr>
          <w:p w:rsidR="006462CB" w:rsidRPr="00B733A5" w:rsidRDefault="006462CB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2977" w:type="dxa"/>
          </w:tcPr>
          <w:p w:rsidR="006462CB" w:rsidRPr="00B733A5" w:rsidRDefault="0061088C" w:rsidP="00B733A5">
            <w:pPr>
              <w:spacing w:line="276" w:lineRule="auto"/>
            </w:pPr>
            <w:r w:rsidRPr="00B733A5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67" w:type="dxa"/>
          </w:tcPr>
          <w:p w:rsidR="006462CB" w:rsidRPr="00B733A5" w:rsidRDefault="0061088C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462CB" w:rsidRPr="00B733A5" w:rsidRDefault="00D83A31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425" w:type="dxa"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708" w:type="dxa"/>
            <w:textDirection w:val="btLr"/>
          </w:tcPr>
          <w:p w:rsidR="006462CB" w:rsidRPr="00B733A5" w:rsidRDefault="0061088C" w:rsidP="00B733A5">
            <w:pPr>
              <w:spacing w:line="276" w:lineRule="auto"/>
              <w:ind w:left="113" w:right="113"/>
            </w:pPr>
            <w:r w:rsidRPr="00B733A5">
              <w:t>Введение</w:t>
            </w:r>
          </w:p>
        </w:tc>
        <w:tc>
          <w:tcPr>
            <w:tcW w:w="4395" w:type="dxa"/>
          </w:tcPr>
          <w:p w:rsidR="006462CB" w:rsidRPr="00B733A5" w:rsidRDefault="0061088C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Подготовить сообщение «Человек в информационном обществе». </w:t>
            </w:r>
          </w:p>
        </w:tc>
      </w:tr>
      <w:tr w:rsidR="001636BF" w:rsidRPr="00B733A5" w:rsidTr="001636BF">
        <w:trPr>
          <w:cantSplit/>
          <w:trHeight w:val="604"/>
        </w:trPr>
        <w:tc>
          <w:tcPr>
            <w:tcW w:w="5665" w:type="dxa"/>
            <w:gridSpan w:val="6"/>
          </w:tcPr>
          <w:p w:rsidR="001636BF" w:rsidRPr="00B733A5" w:rsidRDefault="001636BF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>Тема «Математические основы информатики»</w:t>
            </w:r>
          </w:p>
        </w:tc>
        <w:tc>
          <w:tcPr>
            <w:tcW w:w="3828" w:type="dxa"/>
          </w:tcPr>
          <w:p w:rsidR="001636BF" w:rsidRPr="00B733A5" w:rsidRDefault="001636BF" w:rsidP="00B733A5">
            <w:pPr>
              <w:spacing w:line="276" w:lineRule="auto"/>
            </w:pPr>
          </w:p>
        </w:tc>
        <w:tc>
          <w:tcPr>
            <w:tcW w:w="708" w:type="dxa"/>
            <w:textDirection w:val="btLr"/>
          </w:tcPr>
          <w:p w:rsidR="001636BF" w:rsidRPr="00B733A5" w:rsidRDefault="001636BF" w:rsidP="00B733A5">
            <w:pPr>
              <w:spacing w:line="276" w:lineRule="auto"/>
              <w:ind w:left="113" w:right="113"/>
            </w:pPr>
          </w:p>
        </w:tc>
        <w:tc>
          <w:tcPr>
            <w:tcW w:w="4395" w:type="dxa"/>
          </w:tcPr>
          <w:p w:rsidR="001636BF" w:rsidRPr="00B733A5" w:rsidRDefault="001636BF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83A31" w:rsidRPr="00B733A5" w:rsidTr="00B51ADE">
        <w:tc>
          <w:tcPr>
            <w:tcW w:w="562" w:type="dxa"/>
          </w:tcPr>
          <w:p w:rsidR="00D83A31" w:rsidRPr="00B733A5" w:rsidRDefault="00D83A31" w:rsidP="00D83A31">
            <w:pPr>
              <w:spacing w:line="276" w:lineRule="auto"/>
            </w:pPr>
            <w:r w:rsidRPr="00B733A5">
              <w:t>2</w:t>
            </w:r>
          </w:p>
        </w:tc>
        <w:tc>
          <w:tcPr>
            <w:tcW w:w="2977" w:type="dxa"/>
          </w:tcPr>
          <w:p w:rsidR="00D83A31" w:rsidRPr="00B733A5" w:rsidRDefault="00D83A31" w:rsidP="00D83A31">
            <w:pPr>
              <w:spacing w:line="276" w:lineRule="auto"/>
            </w:pPr>
            <w:r w:rsidRPr="00B733A5">
              <w:t xml:space="preserve">Общие сведения о системах счисления </w:t>
            </w:r>
          </w:p>
        </w:tc>
        <w:tc>
          <w:tcPr>
            <w:tcW w:w="567" w:type="dxa"/>
          </w:tcPr>
          <w:p w:rsidR="00D83A31" w:rsidRPr="00B733A5" w:rsidRDefault="00D83A31" w:rsidP="00D83A31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D83A31" w:rsidRDefault="00D83A31" w:rsidP="00D83A31">
            <w:r w:rsidRPr="00B10994">
              <w:t>0,5</w:t>
            </w:r>
          </w:p>
        </w:tc>
        <w:tc>
          <w:tcPr>
            <w:tcW w:w="567" w:type="dxa"/>
          </w:tcPr>
          <w:p w:rsidR="00D83A31" w:rsidRDefault="00D83A31" w:rsidP="00D83A31"/>
        </w:tc>
        <w:tc>
          <w:tcPr>
            <w:tcW w:w="425" w:type="dxa"/>
          </w:tcPr>
          <w:p w:rsidR="00D83A31" w:rsidRPr="00B733A5" w:rsidRDefault="00D83A31" w:rsidP="00D83A31">
            <w:pPr>
              <w:spacing w:line="276" w:lineRule="auto"/>
            </w:pPr>
          </w:p>
        </w:tc>
        <w:tc>
          <w:tcPr>
            <w:tcW w:w="3828" w:type="dxa"/>
          </w:tcPr>
          <w:p w:rsidR="00D83A31" w:rsidRPr="00B733A5" w:rsidRDefault="00D83A31" w:rsidP="00D83A3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D83A31" w:rsidRPr="00B733A5" w:rsidRDefault="00D83A31" w:rsidP="00D83A31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№ 15 или № 16 в РТ</w:t>
            </w:r>
          </w:p>
        </w:tc>
        <w:tc>
          <w:tcPr>
            <w:tcW w:w="708" w:type="dxa"/>
          </w:tcPr>
          <w:p w:rsidR="00D83A31" w:rsidRPr="00B733A5" w:rsidRDefault="00D83A31" w:rsidP="00D83A31">
            <w:pPr>
              <w:spacing w:line="276" w:lineRule="auto"/>
            </w:pPr>
            <w:r w:rsidRPr="00B733A5">
              <w:t>§ 1.1</w:t>
            </w:r>
          </w:p>
        </w:tc>
        <w:tc>
          <w:tcPr>
            <w:tcW w:w="4395" w:type="dxa"/>
          </w:tcPr>
          <w:p w:rsidR="00D83A31" w:rsidRPr="00B733A5" w:rsidRDefault="00D83A31" w:rsidP="00D83A31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§1.1 (п.1), вопросы и задания № 1–10, 22 к параграфу; № 2–3, 9–10, 12 в РТ. </w:t>
            </w:r>
          </w:p>
        </w:tc>
      </w:tr>
      <w:tr w:rsidR="006462CB" w:rsidRPr="00B733A5" w:rsidTr="00B51ADE">
        <w:tc>
          <w:tcPr>
            <w:tcW w:w="562" w:type="dxa"/>
          </w:tcPr>
          <w:p w:rsidR="006462CB" w:rsidRPr="00B733A5" w:rsidRDefault="0061088C" w:rsidP="00B733A5">
            <w:pPr>
              <w:spacing w:line="276" w:lineRule="auto"/>
            </w:pPr>
            <w:r w:rsidRPr="00B733A5">
              <w:t>2</w:t>
            </w:r>
          </w:p>
        </w:tc>
        <w:tc>
          <w:tcPr>
            <w:tcW w:w="2977" w:type="dxa"/>
          </w:tcPr>
          <w:p w:rsidR="006462CB" w:rsidRPr="00B733A5" w:rsidRDefault="0061088C" w:rsidP="00B733A5">
            <w:pPr>
              <w:spacing w:line="276" w:lineRule="auto"/>
            </w:pPr>
            <w:r w:rsidRPr="00B733A5">
              <w:t>Двоичная система счисления. Двоичная арифметика</w:t>
            </w:r>
          </w:p>
        </w:tc>
        <w:tc>
          <w:tcPr>
            <w:tcW w:w="567" w:type="dxa"/>
          </w:tcPr>
          <w:p w:rsidR="006462CB" w:rsidRPr="00B733A5" w:rsidRDefault="00692ED6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567" w:type="dxa"/>
          </w:tcPr>
          <w:p w:rsidR="006462CB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6462CB" w:rsidRPr="00B733A5" w:rsidRDefault="006462CB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462CB" w:rsidRPr="00B733A5" w:rsidRDefault="00692ED6" w:rsidP="00B733A5">
            <w:pPr>
              <w:spacing w:line="276" w:lineRule="auto"/>
            </w:pPr>
            <w:r w:rsidRPr="00B733A5">
              <w:t>1</w:t>
            </w:r>
          </w:p>
          <w:p w:rsidR="00692ED6" w:rsidRPr="00B733A5" w:rsidRDefault="00692ED6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С помощью виртуальной лаборатории «Цифровые весы» самостоятельно изучить метод разностей и выполнить № 21 в РТ.</w:t>
            </w:r>
          </w:p>
        </w:tc>
        <w:tc>
          <w:tcPr>
            <w:tcW w:w="708" w:type="dxa"/>
          </w:tcPr>
          <w:p w:rsidR="006462CB" w:rsidRPr="00B733A5" w:rsidRDefault="0061088C" w:rsidP="00B733A5">
            <w:pPr>
              <w:spacing w:line="276" w:lineRule="auto"/>
            </w:pPr>
            <w:r w:rsidRPr="00B733A5">
              <w:t>§ 1.1</w:t>
            </w:r>
          </w:p>
        </w:tc>
        <w:tc>
          <w:tcPr>
            <w:tcW w:w="4395" w:type="dxa"/>
          </w:tcPr>
          <w:p w:rsidR="006462CB" w:rsidRPr="00B733A5" w:rsidRDefault="00692ED6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§1.1 (п.2, 6), вопросы и задания 11, 19 к параграфу; закончить решение № 20, 22, 23, 24, 29 и 30 в РТ.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2B5899" w:rsidP="00B733A5">
            <w:pPr>
              <w:spacing w:line="276" w:lineRule="auto"/>
            </w:pPr>
            <w:r w:rsidRPr="00B733A5">
              <w:t>3</w:t>
            </w:r>
          </w:p>
        </w:tc>
        <w:tc>
          <w:tcPr>
            <w:tcW w:w="2977" w:type="dxa"/>
          </w:tcPr>
          <w:p w:rsidR="0061088C" w:rsidRPr="00B733A5" w:rsidRDefault="0061088C" w:rsidP="00B733A5">
            <w:pPr>
              <w:spacing w:line="276" w:lineRule="auto"/>
            </w:pPr>
            <w:r w:rsidRPr="00B733A5">
              <w:t>Восьмеричная и шестнадцатеричные системы счисления. «Компьютерные» системы счисления</w:t>
            </w:r>
          </w:p>
        </w:tc>
        <w:tc>
          <w:tcPr>
            <w:tcW w:w="567" w:type="dxa"/>
          </w:tcPr>
          <w:p w:rsidR="0061088C" w:rsidRPr="00B733A5" w:rsidRDefault="00D92E8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D92E8F" w:rsidP="00B733A5">
            <w:pPr>
              <w:spacing w:line="276" w:lineRule="auto"/>
            </w:pPr>
            <w:r w:rsidRPr="00B733A5">
              <w:t>1</w:t>
            </w:r>
          </w:p>
          <w:p w:rsidR="00D92E8F" w:rsidRPr="00B733A5" w:rsidRDefault="00D92E8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Познакомиться с анимациями «Схема Горнера» и «Преобразование чисел между системами счисления 2, 8, 16».</w:t>
            </w:r>
          </w:p>
        </w:tc>
        <w:tc>
          <w:tcPr>
            <w:tcW w:w="708" w:type="dxa"/>
          </w:tcPr>
          <w:p w:rsidR="0061088C" w:rsidRPr="00B733A5" w:rsidRDefault="0061088C" w:rsidP="00B733A5">
            <w:pPr>
              <w:spacing w:line="276" w:lineRule="auto"/>
            </w:pPr>
            <w:r w:rsidRPr="00B733A5">
              <w:t>§ 1.1</w:t>
            </w:r>
          </w:p>
        </w:tc>
        <w:tc>
          <w:tcPr>
            <w:tcW w:w="4395" w:type="dxa"/>
          </w:tcPr>
          <w:p w:rsidR="0061088C" w:rsidRPr="00B733A5" w:rsidRDefault="00D92E8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§1.1 (п.3, 4), задания 12–13 к параграфу; закончить решение № 26, 27 и 31 в РТ; выполнить № 19, 25 в РТ.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D92E8F" w:rsidP="00B733A5">
            <w:pPr>
              <w:spacing w:line="276" w:lineRule="auto"/>
            </w:pPr>
            <w:r w:rsidRPr="00B733A5">
              <w:t>4</w:t>
            </w:r>
          </w:p>
        </w:tc>
        <w:tc>
          <w:tcPr>
            <w:tcW w:w="2977" w:type="dxa"/>
          </w:tcPr>
          <w:p w:rsidR="0061088C" w:rsidRPr="00B733A5" w:rsidRDefault="0061088C" w:rsidP="00B733A5">
            <w:pPr>
              <w:spacing w:line="276" w:lineRule="auto"/>
            </w:pPr>
            <w:r w:rsidRPr="00B733A5">
              <w:t>Правило перевода целых десятичных чисел в систему счисления с основанием q</w:t>
            </w:r>
          </w:p>
        </w:tc>
        <w:tc>
          <w:tcPr>
            <w:tcW w:w="567" w:type="dxa"/>
          </w:tcPr>
          <w:p w:rsidR="0061088C" w:rsidRPr="00B733A5" w:rsidRDefault="00D92E8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7E545F" w:rsidRPr="00B733A5" w:rsidRDefault="007E545F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7E545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Работа с контрольным модулем «Представление числовой информации с помощью систем счисления. Алфавит, базис, основание. Свернутая и </w:t>
            </w:r>
            <w:r w:rsidRPr="00B733A5">
              <w:rPr>
                <w:rFonts w:eastAsiaTheme="minorHAnsi"/>
                <w:lang w:eastAsia="en-US"/>
              </w:rPr>
              <w:lastRenderedPageBreak/>
              <w:t>развернутая форма представления чисел».</w:t>
            </w:r>
          </w:p>
        </w:tc>
        <w:tc>
          <w:tcPr>
            <w:tcW w:w="708" w:type="dxa"/>
          </w:tcPr>
          <w:p w:rsidR="0061088C" w:rsidRPr="00B733A5" w:rsidRDefault="0061088C" w:rsidP="00B733A5">
            <w:pPr>
              <w:spacing w:line="276" w:lineRule="auto"/>
            </w:pPr>
            <w:r w:rsidRPr="00B733A5">
              <w:lastRenderedPageBreak/>
              <w:t>§ 1.1</w:t>
            </w:r>
          </w:p>
        </w:tc>
        <w:tc>
          <w:tcPr>
            <w:tcW w:w="4395" w:type="dxa"/>
          </w:tcPr>
          <w:p w:rsidR="0061088C" w:rsidRPr="00B733A5" w:rsidRDefault="00D92E8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§1.1 (полностью), задания 15–17 к параграфу; № 28, 33, 35 в РТ.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D92E8F" w:rsidP="00B733A5">
            <w:pPr>
              <w:spacing w:line="276" w:lineRule="auto"/>
            </w:pPr>
            <w:r w:rsidRPr="00B733A5">
              <w:lastRenderedPageBreak/>
              <w:t>5</w:t>
            </w:r>
          </w:p>
        </w:tc>
        <w:tc>
          <w:tcPr>
            <w:tcW w:w="297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 xml:space="preserve">Представление целых чисел </w:t>
            </w:r>
          </w:p>
        </w:tc>
        <w:tc>
          <w:tcPr>
            <w:tcW w:w="56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  <w:p w:rsidR="007E545F" w:rsidRPr="00B733A5" w:rsidRDefault="007E545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Самостоятельно познакомиться с информационным модуле  «Дополнительный код. Алгоритм получения дополнительного кода отрицательного числа».</w:t>
            </w:r>
          </w:p>
        </w:tc>
        <w:tc>
          <w:tcPr>
            <w:tcW w:w="708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§ 1.2</w:t>
            </w:r>
          </w:p>
        </w:tc>
        <w:tc>
          <w:tcPr>
            <w:tcW w:w="4395" w:type="dxa"/>
          </w:tcPr>
          <w:p w:rsidR="007E545F" w:rsidRPr="00B733A5" w:rsidRDefault="007E545F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§1.2 (п.1), вопросы и задания 1–4 к параграфу; завершить выполнение № 43–45 в РТ. 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6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Представление вещественных чисел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Default="00B51ADE" w:rsidP="00B51ADE">
            <w:r w:rsidRPr="001311FF">
              <w:t>0,5</w:t>
            </w:r>
          </w:p>
        </w:tc>
        <w:tc>
          <w:tcPr>
            <w:tcW w:w="567" w:type="dxa"/>
          </w:tcPr>
          <w:p w:rsidR="00B51ADE" w:rsidRDefault="00B51ADE" w:rsidP="00B51ADE">
            <w:r w:rsidRPr="001311FF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информационным модулем «Числа с фиксированной и плавающей запятой»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1.2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§1.2 (полностью), задания 5–9 к параграфу; завершить выполнение № 46, выполнить задания № 48–50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7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 xml:space="preserve">Высказывание. Логические операции  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Default="00B51ADE" w:rsidP="00B51ADE">
            <w:r w:rsidRPr="00EA1F4B">
              <w:t>0,5</w:t>
            </w:r>
          </w:p>
        </w:tc>
        <w:tc>
          <w:tcPr>
            <w:tcW w:w="567" w:type="dxa"/>
          </w:tcPr>
          <w:p w:rsidR="00B51ADE" w:rsidRDefault="00B51ADE" w:rsidP="00B51ADE">
            <w:r w:rsidRPr="00EA1F4B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информационным модулем «Высказывание. Простые и сложные высказывания. Основные логические операции».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1.3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§1.3 (п. 1, 2); задания № 51, 52, 54, 55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8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Построение таблиц истинности для логических выражений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Default="00B51ADE" w:rsidP="00B51ADE">
            <w:r w:rsidRPr="00581702">
              <w:t>0,5</w:t>
            </w:r>
          </w:p>
        </w:tc>
        <w:tc>
          <w:tcPr>
            <w:tcW w:w="567" w:type="dxa"/>
          </w:tcPr>
          <w:p w:rsidR="00B51ADE" w:rsidRDefault="00B51ADE" w:rsidP="00B51ADE">
            <w:r w:rsidRPr="00581702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практическим модулем «Построение отрицания к простым высказываниям, записанным на русском языке».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1.3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§1.3 (п. 3); задание №10 к параграфу; задание № 57 в РТ.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9</w:t>
            </w:r>
          </w:p>
        </w:tc>
        <w:tc>
          <w:tcPr>
            <w:tcW w:w="297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Свойства логических операций</w:t>
            </w:r>
          </w:p>
        </w:tc>
        <w:tc>
          <w:tcPr>
            <w:tcW w:w="56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B239B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№ 59 в РТ; работа с контрольным модулем «Логические законы и правила преобразования логических выражений»</w:t>
            </w:r>
          </w:p>
        </w:tc>
        <w:tc>
          <w:tcPr>
            <w:tcW w:w="708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§ 1.3</w:t>
            </w:r>
          </w:p>
        </w:tc>
        <w:tc>
          <w:tcPr>
            <w:tcW w:w="4395" w:type="dxa"/>
          </w:tcPr>
          <w:p w:rsidR="00B239B1" w:rsidRPr="00B733A5" w:rsidRDefault="00B239B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§1.3 (п. 4); задание № 58, закончить № 60, 61 в РТ. 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10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Решение логических задач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Default="00B51ADE" w:rsidP="00B51ADE">
            <w:r w:rsidRPr="00555EDB">
              <w:t>0,5</w:t>
            </w:r>
          </w:p>
        </w:tc>
        <w:tc>
          <w:tcPr>
            <w:tcW w:w="567" w:type="dxa"/>
          </w:tcPr>
          <w:p w:rsidR="00B51ADE" w:rsidRDefault="00B51ADE" w:rsidP="00B51ADE">
            <w:r w:rsidRPr="00555EDB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 xml:space="preserve">Работа с контрольным модулем «Решение логических задач». 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lastRenderedPageBreak/>
              <w:t>Для повышения мотивации можно рекомендовать ученикам ознакомиться с демонстрационной версией логической головоломки Шерлок</w:t>
            </w:r>
          </w:p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(http://www.kaser.com).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lastRenderedPageBreak/>
              <w:t>§ 1.3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§1.3 (п. 5); задание № 12 к параграфу; № 63, 65 в РТ. </w:t>
            </w:r>
          </w:p>
          <w:p w:rsidR="00B51ADE" w:rsidRPr="00B733A5" w:rsidRDefault="00B51ADE" w:rsidP="00B51ADE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lastRenderedPageBreak/>
              <w:t>11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Логические элементы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Default="00B51ADE" w:rsidP="00B51ADE">
            <w:r w:rsidRPr="007D16F7">
              <w:t>0,5</w:t>
            </w:r>
          </w:p>
        </w:tc>
        <w:tc>
          <w:tcPr>
            <w:tcW w:w="567" w:type="dxa"/>
          </w:tcPr>
          <w:p w:rsidR="00B51ADE" w:rsidRDefault="00B51ADE" w:rsidP="00B51ADE">
            <w:r w:rsidRPr="007D16F7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тренажером «Логика».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1.3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§1.3 (п. 6); задание № 13 к параграфу; № 66, 67 в РТ.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12</w:t>
            </w:r>
          </w:p>
        </w:tc>
        <w:tc>
          <w:tcPr>
            <w:tcW w:w="297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56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395" w:type="dxa"/>
          </w:tcPr>
          <w:p w:rsidR="0061088C" w:rsidRPr="00B733A5" w:rsidRDefault="0061088C" w:rsidP="00B733A5">
            <w:pPr>
              <w:spacing w:line="276" w:lineRule="auto"/>
            </w:pPr>
          </w:p>
        </w:tc>
      </w:tr>
      <w:tr w:rsidR="001636BF" w:rsidRPr="00B733A5" w:rsidTr="00C50CE8">
        <w:tc>
          <w:tcPr>
            <w:tcW w:w="5665" w:type="dxa"/>
            <w:gridSpan w:val="6"/>
          </w:tcPr>
          <w:p w:rsidR="001636BF" w:rsidRPr="00B733A5" w:rsidRDefault="001636BF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>Тема «Моделирование и формализация»</w:t>
            </w:r>
          </w:p>
        </w:tc>
        <w:tc>
          <w:tcPr>
            <w:tcW w:w="3828" w:type="dxa"/>
          </w:tcPr>
          <w:p w:rsidR="001636BF" w:rsidRPr="00B733A5" w:rsidRDefault="001636BF" w:rsidP="00B733A5">
            <w:pPr>
              <w:spacing w:line="276" w:lineRule="auto"/>
            </w:pPr>
          </w:p>
        </w:tc>
        <w:tc>
          <w:tcPr>
            <w:tcW w:w="708" w:type="dxa"/>
          </w:tcPr>
          <w:p w:rsidR="001636BF" w:rsidRPr="00B733A5" w:rsidRDefault="001636BF" w:rsidP="00B733A5">
            <w:pPr>
              <w:spacing w:line="276" w:lineRule="auto"/>
            </w:pPr>
          </w:p>
        </w:tc>
        <w:tc>
          <w:tcPr>
            <w:tcW w:w="4395" w:type="dxa"/>
          </w:tcPr>
          <w:p w:rsidR="001636BF" w:rsidRPr="00B733A5" w:rsidRDefault="001636BF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13</w:t>
            </w:r>
          </w:p>
        </w:tc>
        <w:tc>
          <w:tcPr>
            <w:tcW w:w="2977" w:type="dxa"/>
          </w:tcPr>
          <w:p w:rsidR="0061088C" w:rsidRPr="00B733A5" w:rsidRDefault="000118D6" w:rsidP="00B733A5">
            <w:pPr>
              <w:spacing w:line="276" w:lineRule="auto"/>
            </w:pPr>
            <w:r w:rsidRPr="00B733A5">
              <w:t xml:space="preserve">Моделирование как метод познания </w:t>
            </w:r>
          </w:p>
        </w:tc>
        <w:tc>
          <w:tcPr>
            <w:tcW w:w="56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344981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Подготовить презентацию по одной из следующих тем – «Когда используют модели?», «Для чего используют</w:t>
            </w:r>
          </w:p>
          <w:p w:rsidR="00344981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 xml:space="preserve">модели», «Этапы построения информационной модели» (на примере № 70 в РТ). Можно порекомендовать ученикам познакомиться с информационным, практическим и контрольным модулями «Назначение и виды информационных моделей» </w:t>
            </w:r>
          </w:p>
          <w:p w:rsidR="0061088C" w:rsidRPr="00B733A5" w:rsidRDefault="00344981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(http://fcior.edu.ru).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2.1</w:t>
            </w:r>
          </w:p>
        </w:tc>
        <w:tc>
          <w:tcPr>
            <w:tcW w:w="4395" w:type="dxa"/>
          </w:tcPr>
          <w:p w:rsidR="00344981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§2.1; вопросы № 1–3, 6–7 к параграфу; № 73, №</w:t>
            </w:r>
          </w:p>
          <w:p w:rsidR="0061088C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74 в РТ.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lastRenderedPageBreak/>
              <w:t>14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Знаковые модели</w:t>
            </w:r>
          </w:p>
        </w:tc>
        <w:tc>
          <w:tcPr>
            <w:tcW w:w="567" w:type="dxa"/>
          </w:tcPr>
          <w:p w:rsidR="0061088C" w:rsidRPr="00B733A5" w:rsidRDefault="007E545F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Подготовить презентацию по одной из следующих тем – «Разнообразие моделей, изучаемых в школе» (с использованием № 68 в РТ), «Примеры использования компьютерных моделей» (на примере № 8 в учебнике).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2.2</w:t>
            </w:r>
          </w:p>
        </w:tc>
        <w:tc>
          <w:tcPr>
            <w:tcW w:w="4395" w:type="dxa"/>
          </w:tcPr>
          <w:p w:rsidR="00344981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§2.2; вопросы № 1–3, 7, 8 к параграфу; № 68, 69, 70 в РТ. 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15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Графические модели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№ 82 или № 83 в РТ.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2.3</w:t>
            </w:r>
          </w:p>
        </w:tc>
        <w:tc>
          <w:tcPr>
            <w:tcW w:w="4395" w:type="dxa"/>
          </w:tcPr>
          <w:p w:rsidR="00FB3F5E" w:rsidRPr="00B733A5" w:rsidRDefault="00344981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§2.3; вопросы и задания № 1–4, 7, 11 к</w:t>
            </w:r>
            <w:r w:rsidR="00FB3F5E" w:rsidRPr="00B733A5">
              <w:rPr>
                <w:rFonts w:eastAsiaTheme="minorHAnsi"/>
                <w:lang w:eastAsia="en-US"/>
              </w:rPr>
              <w:t xml:space="preserve"> </w:t>
            </w:r>
            <w:r w:rsidRPr="00B733A5">
              <w:rPr>
                <w:rFonts w:eastAsiaTheme="minorHAnsi"/>
                <w:lang w:eastAsia="en-US"/>
              </w:rPr>
              <w:t xml:space="preserve">параграфу; № 75, 76, 78, 80 в РТ. 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16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Табличные модели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№ 90–92 в рабочей тетради; работа с тренировочным тестом к главе 2 «Информационное моделирование».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2.4</w:t>
            </w:r>
          </w:p>
        </w:tc>
        <w:tc>
          <w:tcPr>
            <w:tcW w:w="4395" w:type="dxa"/>
          </w:tcPr>
          <w:p w:rsidR="00FB3F5E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§2.4; вопросы и задания № 1–4 к параграфу; № 93-95 в РТ. 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17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База данных как модель предметной области. Реляционные базы данных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2.5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§2.5; вопросы № 1–7 к параграфу; № 96-98 в РТ.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18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 xml:space="preserve">Система управления базами данных 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Разработка однотабличной базы данных по собственному замыслу.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2.6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§2.6 (1, 2, 3); вопросы № 1–4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1636BF" w:rsidP="00B733A5">
            <w:pPr>
              <w:spacing w:line="276" w:lineRule="auto"/>
            </w:pPr>
            <w:r w:rsidRPr="00B733A5">
              <w:t>19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Создание базы данных. Запросы на выборку данных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Разработка однотабличной базы данных по № 99.</w:t>
            </w:r>
          </w:p>
        </w:tc>
        <w:tc>
          <w:tcPr>
            <w:tcW w:w="708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>§ 2.6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§2.6; тестовые задания для самоконтроля к главе 2 учебника; № 99, 100 в РТ.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20</w:t>
            </w:r>
          </w:p>
        </w:tc>
        <w:tc>
          <w:tcPr>
            <w:tcW w:w="2977" w:type="dxa"/>
          </w:tcPr>
          <w:p w:rsidR="0061088C" w:rsidRPr="00B733A5" w:rsidRDefault="003320EB" w:rsidP="00B733A5">
            <w:pPr>
              <w:spacing w:line="276" w:lineRule="auto"/>
            </w:pPr>
            <w:r w:rsidRPr="00B733A5">
              <w:t xml:space="preserve">Обобщение и систематизация основных понятий темы «Моделирование и </w:t>
            </w:r>
            <w:r w:rsidRPr="00B733A5">
              <w:lastRenderedPageBreak/>
              <w:t>формализация». Проверочная работа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lastRenderedPageBreak/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395" w:type="dxa"/>
          </w:tcPr>
          <w:p w:rsidR="0061088C" w:rsidRPr="00B733A5" w:rsidRDefault="0061088C" w:rsidP="00B733A5">
            <w:pPr>
              <w:spacing w:line="276" w:lineRule="auto"/>
            </w:pPr>
          </w:p>
        </w:tc>
      </w:tr>
      <w:tr w:rsidR="00344981" w:rsidRPr="00B733A5" w:rsidTr="00C50CE8">
        <w:tc>
          <w:tcPr>
            <w:tcW w:w="5665" w:type="dxa"/>
            <w:gridSpan w:val="6"/>
          </w:tcPr>
          <w:p w:rsidR="00344981" w:rsidRPr="00B733A5" w:rsidRDefault="00344981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lastRenderedPageBreak/>
              <w:t>Тема «Основы алгоритмизации»</w:t>
            </w:r>
          </w:p>
        </w:tc>
        <w:tc>
          <w:tcPr>
            <w:tcW w:w="3828" w:type="dxa"/>
          </w:tcPr>
          <w:p w:rsidR="00344981" w:rsidRPr="00B733A5" w:rsidRDefault="00344981" w:rsidP="00B733A5">
            <w:pPr>
              <w:spacing w:line="276" w:lineRule="auto"/>
            </w:pPr>
          </w:p>
        </w:tc>
        <w:tc>
          <w:tcPr>
            <w:tcW w:w="708" w:type="dxa"/>
          </w:tcPr>
          <w:p w:rsidR="00344981" w:rsidRPr="00B733A5" w:rsidRDefault="00344981" w:rsidP="00B733A5">
            <w:pPr>
              <w:spacing w:line="276" w:lineRule="auto"/>
            </w:pPr>
          </w:p>
        </w:tc>
        <w:tc>
          <w:tcPr>
            <w:tcW w:w="4395" w:type="dxa"/>
          </w:tcPr>
          <w:p w:rsidR="00344981" w:rsidRPr="00B733A5" w:rsidRDefault="00344981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21</w:t>
            </w:r>
          </w:p>
        </w:tc>
        <w:tc>
          <w:tcPr>
            <w:tcW w:w="2977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 xml:space="preserve">Алгоритмы и исполнители 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Знакомство с исполнителями в среде КУМИР.</w:t>
            </w:r>
          </w:p>
        </w:tc>
        <w:tc>
          <w:tcPr>
            <w:tcW w:w="708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§ 3.1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§3.1; вопросы и задания 1–19 к параграфу; № 105, 109 в РТ.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22</w:t>
            </w:r>
          </w:p>
        </w:tc>
        <w:tc>
          <w:tcPr>
            <w:tcW w:w="2977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Способы записи алгоритмов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§ 3.2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§3.2; вопросы и задания 1–7 к параграфу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23</w:t>
            </w:r>
          </w:p>
        </w:tc>
        <w:tc>
          <w:tcPr>
            <w:tcW w:w="2977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Объекты алгоритмов</w:t>
            </w:r>
          </w:p>
        </w:tc>
        <w:tc>
          <w:tcPr>
            <w:tcW w:w="567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344981" w:rsidP="00B733A5">
            <w:pPr>
              <w:spacing w:line="276" w:lineRule="auto"/>
            </w:pPr>
            <w:r w:rsidRPr="00B733A5">
              <w:t>§ 3.3</w:t>
            </w:r>
          </w:p>
        </w:tc>
        <w:tc>
          <w:tcPr>
            <w:tcW w:w="4395" w:type="dxa"/>
          </w:tcPr>
          <w:p w:rsidR="0061088C" w:rsidRPr="00B733A5" w:rsidRDefault="00FB3F5E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§3.3; вопросы и задания 1–18 к параграфу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24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 xml:space="preserve">Алгоритмическая конструкция «следование» 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модулем «Линейные алгоритмы».</w:t>
            </w: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61088C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§3.4.1; вопросы и задания 1–9 к параграфу; №3 – можно в среде КуМир. 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25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Алгоритмическая конструкция «ветвление». Полная форма ветвления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C50CE8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§3.4.2; вопросы и задания 10–12 к параграфу.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25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Сокращенная форма ветвления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модулем «Алгоритмы с ветвящейся структурой».</w:t>
            </w: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C50CE8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§3.4.2; вопросы и задания 13–22 к параграфу.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26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567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модулем «Циклические алгоритмы с предусловием».</w:t>
            </w: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C50CE8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§3.4.3; вопросы и задания 23–29 к параграфу.</w:t>
            </w:r>
          </w:p>
          <w:p w:rsidR="0061088C" w:rsidRPr="00B733A5" w:rsidRDefault="0061088C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27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Цикл с заданным условием окончания работы</w:t>
            </w:r>
          </w:p>
        </w:tc>
        <w:tc>
          <w:tcPr>
            <w:tcW w:w="567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§3.4.3(2); задания 30–31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28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Цикл с заданным числом повторений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733A5" w:rsidRPr="00B733A5" w:rsidRDefault="00B733A5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61088C" w:rsidRPr="00B733A5" w:rsidRDefault="00C50CE8" w:rsidP="00B733A5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Работа с модулем «Циклические алгоритмы с параметром».</w:t>
            </w: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3.4</w:t>
            </w:r>
          </w:p>
        </w:tc>
        <w:tc>
          <w:tcPr>
            <w:tcW w:w="4395" w:type="dxa"/>
          </w:tcPr>
          <w:p w:rsidR="0061088C" w:rsidRPr="00B733A5" w:rsidRDefault="00C50CE8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§3.4.3(3); задания 32–34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lastRenderedPageBreak/>
              <w:t>29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 xml:space="preserve">Конструирование алгоритмов 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3.5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§3.5; вопросы и задания 1–10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30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Алгоритмы управления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§ 3.6</w:t>
            </w:r>
          </w:p>
        </w:tc>
        <w:tc>
          <w:tcPr>
            <w:tcW w:w="4395" w:type="dxa"/>
          </w:tcPr>
          <w:p w:rsidR="00B2005D" w:rsidRPr="00B733A5" w:rsidRDefault="00B2005D" w:rsidP="00B733A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§3.6; вопросы и задания 1–6 к параграфу, №165–</w:t>
            </w:r>
          </w:p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171 в РТ.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31</w:t>
            </w:r>
          </w:p>
        </w:tc>
        <w:tc>
          <w:tcPr>
            <w:tcW w:w="297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567" w:type="dxa"/>
          </w:tcPr>
          <w:p w:rsidR="0061088C" w:rsidRPr="00B733A5" w:rsidRDefault="000B4E12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395" w:type="dxa"/>
          </w:tcPr>
          <w:p w:rsidR="0061088C" w:rsidRPr="00B733A5" w:rsidRDefault="0061088C" w:rsidP="00B733A5">
            <w:pPr>
              <w:spacing w:line="276" w:lineRule="auto"/>
            </w:pPr>
          </w:p>
        </w:tc>
      </w:tr>
      <w:tr w:rsidR="00794BE8" w:rsidRPr="00B733A5" w:rsidTr="00C50CE8">
        <w:tc>
          <w:tcPr>
            <w:tcW w:w="5665" w:type="dxa"/>
            <w:gridSpan w:val="6"/>
          </w:tcPr>
          <w:p w:rsidR="00794BE8" w:rsidRPr="00B733A5" w:rsidRDefault="00794BE8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>Тема «Начало программирования»</w:t>
            </w:r>
          </w:p>
        </w:tc>
        <w:tc>
          <w:tcPr>
            <w:tcW w:w="3828" w:type="dxa"/>
          </w:tcPr>
          <w:p w:rsidR="00794BE8" w:rsidRPr="00B733A5" w:rsidRDefault="00794BE8" w:rsidP="00B733A5">
            <w:pPr>
              <w:spacing w:line="276" w:lineRule="auto"/>
            </w:pPr>
          </w:p>
        </w:tc>
        <w:tc>
          <w:tcPr>
            <w:tcW w:w="708" w:type="dxa"/>
          </w:tcPr>
          <w:p w:rsidR="00794BE8" w:rsidRPr="00B733A5" w:rsidRDefault="00794BE8" w:rsidP="00B733A5">
            <w:pPr>
              <w:spacing w:line="276" w:lineRule="auto"/>
            </w:pPr>
          </w:p>
        </w:tc>
        <w:tc>
          <w:tcPr>
            <w:tcW w:w="4395" w:type="dxa"/>
          </w:tcPr>
          <w:p w:rsidR="00794BE8" w:rsidRPr="00B733A5" w:rsidRDefault="00794BE8" w:rsidP="00B733A5">
            <w:pPr>
              <w:spacing w:line="276" w:lineRule="auto"/>
            </w:pP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794BE8" w:rsidP="00B733A5">
            <w:pPr>
              <w:spacing w:line="276" w:lineRule="auto"/>
            </w:pPr>
            <w:r w:rsidRPr="00B733A5">
              <w:t>32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 xml:space="preserve">Общие сведения о языке программирования Паскаль 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4.1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§4.1; вопросы и задания 1–11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794BE8" w:rsidP="00B733A5">
            <w:pPr>
              <w:spacing w:line="276" w:lineRule="auto"/>
            </w:pPr>
            <w:r w:rsidRPr="00B733A5">
              <w:t>33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Организация ввода и вывода данных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4.2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§4.2; вопросы и задания 1–10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34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Программирование как этап решения задачи на компьютере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4.3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§4.3; вопросы и задания 1–12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34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Программирование линейных алгоритмов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4.3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§4.3; вопросы и задания 13–20 к параграфу.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35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Программирование разветвляющихся алгоритмов. Условный оператор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4.4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§4.4;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36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Составной оператор. Многообразие способов записи ветвлений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4.5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t>§ 4.5</w:t>
            </w:r>
          </w:p>
        </w:tc>
      </w:tr>
      <w:tr w:rsidR="0061088C" w:rsidRPr="00B733A5" w:rsidTr="00B51ADE">
        <w:tc>
          <w:tcPr>
            <w:tcW w:w="562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37</w:t>
            </w:r>
          </w:p>
        </w:tc>
        <w:tc>
          <w:tcPr>
            <w:tcW w:w="297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 xml:space="preserve">Программирование циклов с заданным </w:t>
            </w:r>
            <w:r w:rsidRPr="00B733A5">
              <w:lastRenderedPageBreak/>
              <w:t>условием продолжения работы</w:t>
            </w:r>
          </w:p>
        </w:tc>
        <w:tc>
          <w:tcPr>
            <w:tcW w:w="567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lastRenderedPageBreak/>
              <w:t>0,5</w:t>
            </w:r>
          </w:p>
        </w:tc>
        <w:tc>
          <w:tcPr>
            <w:tcW w:w="567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567" w:type="dxa"/>
          </w:tcPr>
          <w:p w:rsidR="0061088C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3828" w:type="dxa"/>
          </w:tcPr>
          <w:p w:rsidR="0061088C" w:rsidRPr="00B733A5" w:rsidRDefault="0061088C" w:rsidP="00B733A5">
            <w:pPr>
              <w:spacing w:line="276" w:lineRule="auto"/>
            </w:pPr>
          </w:p>
        </w:tc>
        <w:tc>
          <w:tcPr>
            <w:tcW w:w="708" w:type="dxa"/>
          </w:tcPr>
          <w:p w:rsidR="0061088C" w:rsidRPr="00B733A5" w:rsidRDefault="00AC7ACE" w:rsidP="00B733A5">
            <w:pPr>
              <w:spacing w:line="276" w:lineRule="auto"/>
            </w:pPr>
            <w:r w:rsidRPr="00B733A5">
              <w:t>§ 4.6</w:t>
            </w:r>
          </w:p>
        </w:tc>
        <w:tc>
          <w:tcPr>
            <w:tcW w:w="4395" w:type="dxa"/>
          </w:tcPr>
          <w:p w:rsidR="0061088C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§4.6</w:t>
            </w:r>
          </w:p>
        </w:tc>
      </w:tr>
      <w:tr w:rsidR="00B2005D" w:rsidRPr="00B733A5" w:rsidTr="00B51ADE">
        <w:tc>
          <w:tcPr>
            <w:tcW w:w="562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lastRenderedPageBreak/>
              <w:t>37</w:t>
            </w:r>
          </w:p>
        </w:tc>
        <w:tc>
          <w:tcPr>
            <w:tcW w:w="2977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Программирование циклов с заданным условием окончания работы</w:t>
            </w:r>
          </w:p>
        </w:tc>
        <w:tc>
          <w:tcPr>
            <w:tcW w:w="567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567" w:type="dxa"/>
          </w:tcPr>
          <w:p w:rsidR="00B2005D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708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§ 4.6</w:t>
            </w:r>
          </w:p>
        </w:tc>
        <w:tc>
          <w:tcPr>
            <w:tcW w:w="4395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§4.6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38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Программирование циклов с заданным числом повторений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9731CC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4.6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§4.6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38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43 Различные варианты программирования циклического алгоритма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9731CC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4.6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§4.6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39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 xml:space="preserve">Одномерные массивы целых чисел. Описание, заполнение, вывод массива 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9731CC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39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Вычисление суммы элементов массива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9731CC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40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Последовательный поиск в массиве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9731CC">
              <w:t>0,5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4.7</w:t>
            </w:r>
          </w:p>
        </w:tc>
      </w:tr>
      <w:tr w:rsidR="00B2005D" w:rsidRPr="00B733A5" w:rsidTr="00B51ADE">
        <w:tc>
          <w:tcPr>
            <w:tcW w:w="562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40</w:t>
            </w:r>
          </w:p>
        </w:tc>
        <w:tc>
          <w:tcPr>
            <w:tcW w:w="2977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Сортировка массива</w:t>
            </w:r>
          </w:p>
        </w:tc>
        <w:tc>
          <w:tcPr>
            <w:tcW w:w="567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567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567" w:type="dxa"/>
          </w:tcPr>
          <w:p w:rsidR="00B2005D" w:rsidRPr="00B733A5" w:rsidRDefault="00B51ADE" w:rsidP="00B733A5">
            <w:pPr>
              <w:spacing w:line="276" w:lineRule="auto"/>
            </w:pPr>
            <w:r w:rsidRPr="00B733A5">
              <w:t>0,5</w:t>
            </w:r>
          </w:p>
        </w:tc>
        <w:tc>
          <w:tcPr>
            <w:tcW w:w="425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3828" w:type="dxa"/>
          </w:tcPr>
          <w:p w:rsidR="00B2005D" w:rsidRPr="00B733A5" w:rsidRDefault="00B2005D" w:rsidP="00B733A5">
            <w:pPr>
              <w:spacing w:line="276" w:lineRule="auto"/>
            </w:pPr>
          </w:p>
        </w:tc>
        <w:tc>
          <w:tcPr>
            <w:tcW w:w="708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§ 4.7</w:t>
            </w:r>
          </w:p>
        </w:tc>
        <w:tc>
          <w:tcPr>
            <w:tcW w:w="4395" w:type="dxa"/>
          </w:tcPr>
          <w:p w:rsidR="00B2005D" w:rsidRPr="00B733A5" w:rsidRDefault="00B2005D" w:rsidP="00B733A5">
            <w:pPr>
              <w:spacing w:line="276" w:lineRule="auto"/>
            </w:pPr>
            <w:r w:rsidRPr="00B733A5">
              <w:t>§ 4.7</w:t>
            </w:r>
          </w:p>
        </w:tc>
      </w:tr>
      <w:tr w:rsidR="00CC6400" w:rsidRPr="00B733A5" w:rsidTr="00B51ADE">
        <w:tc>
          <w:tcPr>
            <w:tcW w:w="562" w:type="dxa"/>
          </w:tcPr>
          <w:p w:rsidR="00CC6400" w:rsidRPr="00B733A5" w:rsidRDefault="00CC6400" w:rsidP="00B733A5">
            <w:pPr>
              <w:spacing w:line="276" w:lineRule="auto"/>
            </w:pPr>
            <w:r w:rsidRPr="00B733A5">
              <w:t>41</w:t>
            </w:r>
          </w:p>
        </w:tc>
        <w:tc>
          <w:tcPr>
            <w:tcW w:w="2977" w:type="dxa"/>
          </w:tcPr>
          <w:p w:rsidR="00CC6400" w:rsidRPr="00B733A5" w:rsidRDefault="00CC6400" w:rsidP="00B733A5">
            <w:pPr>
              <w:spacing w:line="276" w:lineRule="auto"/>
            </w:pPr>
            <w:r w:rsidRPr="00B733A5">
              <w:t>Запись вспомогательных алгоритмов на языке Паскаль</w:t>
            </w:r>
          </w:p>
        </w:tc>
        <w:tc>
          <w:tcPr>
            <w:tcW w:w="567" w:type="dxa"/>
          </w:tcPr>
          <w:p w:rsidR="00CC6400" w:rsidRPr="00B733A5" w:rsidRDefault="00CC6400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CC6400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425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3828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708" w:type="dxa"/>
          </w:tcPr>
          <w:p w:rsidR="00CC6400" w:rsidRPr="00B733A5" w:rsidRDefault="00CC6400" w:rsidP="00B733A5">
            <w:pPr>
              <w:spacing w:line="276" w:lineRule="auto"/>
            </w:pPr>
            <w:r w:rsidRPr="00B733A5">
              <w:t>§ 4.8</w:t>
            </w:r>
          </w:p>
        </w:tc>
        <w:tc>
          <w:tcPr>
            <w:tcW w:w="4395" w:type="dxa"/>
          </w:tcPr>
          <w:p w:rsidR="00CC6400" w:rsidRPr="00B733A5" w:rsidRDefault="00B2005D" w:rsidP="00B733A5">
            <w:pPr>
              <w:spacing w:line="276" w:lineRule="auto"/>
            </w:pPr>
            <w:r w:rsidRPr="00B733A5">
              <w:t>§ 4.8</w:t>
            </w:r>
          </w:p>
        </w:tc>
      </w:tr>
      <w:tr w:rsidR="00AC7ACE" w:rsidRPr="00B733A5" w:rsidTr="00B51ADE">
        <w:tc>
          <w:tcPr>
            <w:tcW w:w="562" w:type="dxa"/>
          </w:tcPr>
          <w:p w:rsidR="00AC7ACE" w:rsidRPr="00B733A5" w:rsidRDefault="00AC7ACE" w:rsidP="00B733A5">
            <w:pPr>
              <w:spacing w:line="276" w:lineRule="auto"/>
            </w:pPr>
            <w:r w:rsidRPr="00B733A5">
              <w:t>42</w:t>
            </w:r>
          </w:p>
        </w:tc>
        <w:tc>
          <w:tcPr>
            <w:tcW w:w="2977" w:type="dxa"/>
          </w:tcPr>
          <w:p w:rsidR="00AC7ACE" w:rsidRPr="00B733A5" w:rsidRDefault="00CC6400" w:rsidP="00B733A5">
            <w:pPr>
              <w:spacing w:line="276" w:lineRule="auto"/>
            </w:pPr>
            <w:r w:rsidRPr="00B733A5">
              <w:t>Обобщение и систематизация основных понятий темы «Начала программирования». Проверочная работа</w:t>
            </w:r>
          </w:p>
        </w:tc>
        <w:tc>
          <w:tcPr>
            <w:tcW w:w="567" w:type="dxa"/>
          </w:tcPr>
          <w:p w:rsidR="00AC7ACE" w:rsidRPr="00B733A5" w:rsidRDefault="00AC7ACE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567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425" w:type="dxa"/>
          </w:tcPr>
          <w:p w:rsidR="00AC7ACE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3828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708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4395" w:type="dxa"/>
          </w:tcPr>
          <w:p w:rsidR="00AC7ACE" w:rsidRPr="00B733A5" w:rsidRDefault="00AC7ACE" w:rsidP="00B733A5">
            <w:pPr>
              <w:spacing w:line="276" w:lineRule="auto"/>
            </w:pPr>
          </w:p>
        </w:tc>
      </w:tr>
      <w:tr w:rsidR="00CC6400" w:rsidRPr="00B733A5" w:rsidTr="00C50CE8">
        <w:tc>
          <w:tcPr>
            <w:tcW w:w="5665" w:type="dxa"/>
            <w:gridSpan w:val="6"/>
          </w:tcPr>
          <w:p w:rsidR="00CC6400" w:rsidRPr="00B733A5" w:rsidRDefault="00CC6400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 xml:space="preserve">Тема «Обработка числовой информации в </w:t>
            </w:r>
            <w:r w:rsidRPr="00B733A5">
              <w:rPr>
                <w:b/>
              </w:rPr>
              <w:lastRenderedPageBreak/>
              <w:t>электронных таблицах»</w:t>
            </w:r>
          </w:p>
        </w:tc>
        <w:tc>
          <w:tcPr>
            <w:tcW w:w="3828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708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4395" w:type="dxa"/>
          </w:tcPr>
          <w:p w:rsidR="00CC6400" w:rsidRPr="00B733A5" w:rsidRDefault="00CC6400" w:rsidP="00B733A5">
            <w:pPr>
              <w:spacing w:line="276" w:lineRule="auto"/>
            </w:pPr>
          </w:p>
        </w:tc>
      </w:tr>
      <w:tr w:rsidR="00AC7ACE" w:rsidRPr="00B733A5" w:rsidTr="00B51ADE">
        <w:tc>
          <w:tcPr>
            <w:tcW w:w="562" w:type="dxa"/>
          </w:tcPr>
          <w:p w:rsidR="00AC7ACE" w:rsidRPr="00B733A5" w:rsidRDefault="00CC6400" w:rsidP="00B733A5">
            <w:pPr>
              <w:spacing w:line="276" w:lineRule="auto"/>
            </w:pPr>
            <w:r w:rsidRPr="00B733A5">
              <w:lastRenderedPageBreak/>
              <w:t>43</w:t>
            </w:r>
          </w:p>
        </w:tc>
        <w:tc>
          <w:tcPr>
            <w:tcW w:w="2977" w:type="dxa"/>
          </w:tcPr>
          <w:p w:rsidR="00AC7ACE" w:rsidRPr="00B733A5" w:rsidRDefault="006919E4" w:rsidP="00B733A5">
            <w:pPr>
              <w:spacing w:line="276" w:lineRule="auto"/>
            </w:pPr>
            <w:r w:rsidRPr="00B733A5">
              <w:t xml:space="preserve">Интерфейс электронных таблиц. Данные в ячейках таблицы. Основные режимы работы </w:t>
            </w:r>
          </w:p>
        </w:tc>
        <w:tc>
          <w:tcPr>
            <w:tcW w:w="567" w:type="dxa"/>
          </w:tcPr>
          <w:p w:rsidR="00AC7ACE" w:rsidRPr="00B733A5" w:rsidRDefault="006919E4" w:rsidP="00B733A5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567" w:type="dxa"/>
          </w:tcPr>
          <w:p w:rsidR="00AC7ACE" w:rsidRPr="00B733A5" w:rsidRDefault="00B51ADE" w:rsidP="00B733A5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3828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708" w:type="dxa"/>
          </w:tcPr>
          <w:p w:rsidR="00AC7ACE" w:rsidRPr="00B733A5" w:rsidRDefault="006919E4" w:rsidP="00B733A5">
            <w:pPr>
              <w:spacing w:line="276" w:lineRule="auto"/>
            </w:pPr>
            <w:r w:rsidRPr="00B733A5">
              <w:t>§ 5.1</w:t>
            </w:r>
          </w:p>
        </w:tc>
        <w:tc>
          <w:tcPr>
            <w:tcW w:w="4395" w:type="dxa"/>
          </w:tcPr>
          <w:p w:rsidR="00AC7ACE" w:rsidRPr="00B733A5" w:rsidRDefault="00B2005D" w:rsidP="00B733A5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§5.1; вопросы и задания 1–15 к параграфу.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44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Организация вычислений. Относительные, абсолютные и смешанные ссылки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828AE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Практическое задание 6 и 7 (стр. 33–34).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5.2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§5.2(1); вопросы и задания 1–11 к параграфу. 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45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Встроенные функции. Логические функции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828AE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5.2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§5.2(2, 3); вопросы и задания 12–17 к параграфу, № 214, 216, 218, 219, 221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46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Сортировка и поиск данных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828AE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5.3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§5.3(1); вопросы и задания 1–4 к параграфу, № 222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47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Построение диаграмм и графиков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828AE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5.3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§5.3(2); вопросы и задания 5–11 к параграфу, № 224, 226, 227, 229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48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Обобщение и систематизация основных понятий темы «Обработка числовой информации в электронных таблицах». Проверочная работа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828AE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</w:p>
        </w:tc>
      </w:tr>
      <w:tr w:rsidR="00CC6400" w:rsidRPr="00B733A5" w:rsidTr="00C50CE8">
        <w:tc>
          <w:tcPr>
            <w:tcW w:w="5665" w:type="dxa"/>
            <w:gridSpan w:val="6"/>
          </w:tcPr>
          <w:p w:rsidR="00CC6400" w:rsidRPr="00B733A5" w:rsidRDefault="00CA50EB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>Тема «Коммуникационные технологии»</w:t>
            </w:r>
          </w:p>
        </w:tc>
        <w:tc>
          <w:tcPr>
            <w:tcW w:w="3828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708" w:type="dxa"/>
          </w:tcPr>
          <w:p w:rsidR="00CC6400" w:rsidRPr="00B733A5" w:rsidRDefault="00CC6400" w:rsidP="00B733A5">
            <w:pPr>
              <w:spacing w:line="276" w:lineRule="auto"/>
            </w:pPr>
          </w:p>
        </w:tc>
        <w:tc>
          <w:tcPr>
            <w:tcW w:w="4395" w:type="dxa"/>
          </w:tcPr>
          <w:p w:rsidR="00CC6400" w:rsidRPr="00B733A5" w:rsidRDefault="00CC6400" w:rsidP="00B733A5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49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 xml:space="preserve">Локальные и глобальные компьютерные сети 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6.1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§6.1; вопросы и задания 1–12 к параграфу; № 232, 235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50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Как устроен Интернет. IP-адрес компьютера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1</w:t>
            </w:r>
          </w:p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733A5">
              <w:rPr>
                <w:rFonts w:eastAsiaTheme="minorHAnsi"/>
                <w:lang w:eastAsia="en-US"/>
              </w:rPr>
              <w:t>Просмотреть анимации по истории Интернета.</w:t>
            </w:r>
          </w:p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 xml:space="preserve">Предложить сценарий для видеоролика о сети Интернет в </w:t>
            </w:r>
            <w:r w:rsidRPr="00B733A5">
              <w:rPr>
                <w:rFonts w:eastAsiaTheme="minorHAnsi"/>
                <w:lang w:eastAsia="en-US"/>
              </w:rPr>
              <w:lastRenderedPageBreak/>
              <w:t>наши дни.</w:t>
            </w: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lastRenderedPageBreak/>
              <w:t>§ 6.2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§6.2(1. 2); вопросы и задания 1–7 к параграфу.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lastRenderedPageBreak/>
              <w:t>51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Доменная система имен. Протоколы передачи данных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6.2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§6.2(3, 4); вопросы и задания 8–11 к параграфу.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52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 xml:space="preserve">Всемирная паутина. Файловые архивы 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§4.3(1, 2); вопросы и задания 1–9 к параграфу;  №245 и №248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53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Электронная почта. Сетевое коллективное взаимодействие. Сетевой этикет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6.3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autoSpaceDE w:val="0"/>
              <w:autoSpaceDN w:val="0"/>
              <w:adjustRightInd w:val="0"/>
              <w:spacing w:line="276" w:lineRule="auto"/>
            </w:pPr>
            <w:r w:rsidRPr="00B733A5">
              <w:rPr>
                <w:rFonts w:eastAsiaTheme="minorHAnsi"/>
                <w:lang w:eastAsia="en-US"/>
              </w:rPr>
              <w:t>§4.3(3); вопросы и задания 10–20 к параграфу;  №249 в РТ.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54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Технологии создания сайта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55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Содержание и структура сайта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56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Оформление сайта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57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Размещение сайта в Интернете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§ 6.4</w:t>
            </w: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58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Обобщение и систематизация основных понятий темы «Коммуникационные технологии». Проверочная работа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8920EC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</w:p>
        </w:tc>
      </w:tr>
      <w:tr w:rsidR="002C76CC" w:rsidRPr="00B733A5" w:rsidTr="00C50CE8">
        <w:tc>
          <w:tcPr>
            <w:tcW w:w="5665" w:type="dxa"/>
            <w:gridSpan w:val="6"/>
          </w:tcPr>
          <w:p w:rsidR="002C76CC" w:rsidRPr="00B733A5" w:rsidRDefault="002C76CC" w:rsidP="00B733A5">
            <w:pPr>
              <w:spacing w:line="276" w:lineRule="auto"/>
              <w:rPr>
                <w:b/>
              </w:rPr>
            </w:pPr>
            <w:r w:rsidRPr="00B733A5">
              <w:rPr>
                <w:b/>
              </w:rPr>
              <w:t>Итоговое повторение</w:t>
            </w:r>
          </w:p>
        </w:tc>
        <w:tc>
          <w:tcPr>
            <w:tcW w:w="3828" w:type="dxa"/>
          </w:tcPr>
          <w:p w:rsidR="002C76CC" w:rsidRPr="00B733A5" w:rsidRDefault="002C76CC" w:rsidP="00B733A5">
            <w:pPr>
              <w:spacing w:line="276" w:lineRule="auto"/>
            </w:pPr>
          </w:p>
        </w:tc>
        <w:tc>
          <w:tcPr>
            <w:tcW w:w="708" w:type="dxa"/>
          </w:tcPr>
          <w:p w:rsidR="002C76CC" w:rsidRPr="00B733A5" w:rsidRDefault="002C76CC" w:rsidP="00B733A5">
            <w:pPr>
              <w:spacing w:line="276" w:lineRule="auto"/>
            </w:pPr>
          </w:p>
        </w:tc>
        <w:tc>
          <w:tcPr>
            <w:tcW w:w="4395" w:type="dxa"/>
          </w:tcPr>
          <w:p w:rsidR="002C76CC" w:rsidRPr="00B733A5" w:rsidRDefault="002C76CC" w:rsidP="00B733A5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59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 xml:space="preserve">Обобщение и систематизация основных понятий курса 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FB57C4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60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Итоговое тестирование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FB57C4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</w:p>
        </w:tc>
      </w:tr>
      <w:tr w:rsidR="00B51ADE" w:rsidRPr="00B733A5" w:rsidTr="00B51ADE">
        <w:tc>
          <w:tcPr>
            <w:tcW w:w="562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61-64</w:t>
            </w:r>
          </w:p>
        </w:tc>
        <w:tc>
          <w:tcPr>
            <w:tcW w:w="297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Резерв учебного времени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  <w:r w:rsidRPr="00B733A5">
              <w:t>1</w:t>
            </w:r>
          </w:p>
        </w:tc>
        <w:tc>
          <w:tcPr>
            <w:tcW w:w="567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567" w:type="dxa"/>
          </w:tcPr>
          <w:p w:rsidR="00B51ADE" w:rsidRDefault="00B51ADE" w:rsidP="00B51ADE">
            <w:r w:rsidRPr="00FB57C4">
              <w:t>1</w:t>
            </w:r>
          </w:p>
        </w:tc>
        <w:tc>
          <w:tcPr>
            <w:tcW w:w="425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382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708" w:type="dxa"/>
          </w:tcPr>
          <w:p w:rsidR="00B51ADE" w:rsidRPr="00B733A5" w:rsidRDefault="00B51ADE" w:rsidP="00B51ADE">
            <w:pPr>
              <w:spacing w:line="276" w:lineRule="auto"/>
            </w:pPr>
          </w:p>
        </w:tc>
        <w:tc>
          <w:tcPr>
            <w:tcW w:w="4395" w:type="dxa"/>
          </w:tcPr>
          <w:p w:rsidR="00B51ADE" w:rsidRPr="00B733A5" w:rsidRDefault="00B51ADE" w:rsidP="00B51ADE">
            <w:pPr>
              <w:spacing w:line="276" w:lineRule="auto"/>
            </w:pPr>
          </w:p>
        </w:tc>
      </w:tr>
      <w:tr w:rsidR="00AC7ACE" w:rsidRPr="00B733A5" w:rsidTr="00B51ADE">
        <w:tc>
          <w:tcPr>
            <w:tcW w:w="562" w:type="dxa"/>
          </w:tcPr>
          <w:p w:rsidR="00AC7ACE" w:rsidRPr="00B733A5" w:rsidRDefault="002C76CC" w:rsidP="00B733A5">
            <w:pPr>
              <w:spacing w:line="276" w:lineRule="auto"/>
            </w:pPr>
            <w:r w:rsidRPr="00B733A5">
              <w:lastRenderedPageBreak/>
              <w:t>64</w:t>
            </w:r>
          </w:p>
        </w:tc>
        <w:tc>
          <w:tcPr>
            <w:tcW w:w="2977" w:type="dxa"/>
          </w:tcPr>
          <w:p w:rsidR="00AC7ACE" w:rsidRPr="00B733A5" w:rsidRDefault="002C76CC" w:rsidP="00B733A5">
            <w:pPr>
              <w:spacing w:line="276" w:lineRule="auto"/>
            </w:pPr>
            <w:r w:rsidRPr="00B733A5">
              <w:t>Итого</w:t>
            </w:r>
          </w:p>
        </w:tc>
        <w:tc>
          <w:tcPr>
            <w:tcW w:w="567" w:type="dxa"/>
          </w:tcPr>
          <w:p w:rsidR="00AC7ACE" w:rsidRPr="00B733A5" w:rsidRDefault="002C76CC" w:rsidP="00B733A5">
            <w:pPr>
              <w:spacing w:line="276" w:lineRule="auto"/>
            </w:pPr>
            <w:r w:rsidRPr="00B733A5">
              <w:t>64</w:t>
            </w:r>
          </w:p>
        </w:tc>
        <w:tc>
          <w:tcPr>
            <w:tcW w:w="567" w:type="dxa"/>
          </w:tcPr>
          <w:p w:rsidR="00AC7ACE" w:rsidRPr="00B733A5" w:rsidRDefault="00B51ADE" w:rsidP="00B733A5">
            <w:pPr>
              <w:spacing w:line="276" w:lineRule="auto"/>
            </w:pPr>
            <w:r>
              <w:t>10</w:t>
            </w:r>
          </w:p>
        </w:tc>
        <w:tc>
          <w:tcPr>
            <w:tcW w:w="567" w:type="dxa"/>
          </w:tcPr>
          <w:p w:rsidR="00AC7ACE" w:rsidRPr="00B733A5" w:rsidRDefault="00B51ADE" w:rsidP="00B733A5">
            <w:pPr>
              <w:spacing w:line="276" w:lineRule="auto"/>
            </w:pPr>
            <w:r>
              <w:t>50</w:t>
            </w:r>
          </w:p>
        </w:tc>
        <w:tc>
          <w:tcPr>
            <w:tcW w:w="425" w:type="dxa"/>
          </w:tcPr>
          <w:p w:rsidR="00AC7ACE" w:rsidRPr="00B733A5" w:rsidRDefault="00B51ADE" w:rsidP="00B733A5">
            <w:pPr>
              <w:spacing w:line="276" w:lineRule="auto"/>
            </w:pPr>
            <w:r>
              <w:t>4</w:t>
            </w:r>
          </w:p>
        </w:tc>
        <w:tc>
          <w:tcPr>
            <w:tcW w:w="3828" w:type="dxa"/>
          </w:tcPr>
          <w:p w:rsidR="00AC7ACE" w:rsidRPr="00B733A5" w:rsidRDefault="00AF7491" w:rsidP="00B733A5">
            <w:pPr>
              <w:spacing w:line="276" w:lineRule="auto"/>
            </w:pPr>
            <w:r w:rsidRPr="00B733A5">
              <w:t>23</w:t>
            </w:r>
          </w:p>
        </w:tc>
        <w:tc>
          <w:tcPr>
            <w:tcW w:w="708" w:type="dxa"/>
          </w:tcPr>
          <w:p w:rsidR="00AC7ACE" w:rsidRPr="00B733A5" w:rsidRDefault="00AC7ACE" w:rsidP="00B733A5">
            <w:pPr>
              <w:spacing w:line="276" w:lineRule="auto"/>
            </w:pPr>
          </w:p>
        </w:tc>
        <w:tc>
          <w:tcPr>
            <w:tcW w:w="4395" w:type="dxa"/>
          </w:tcPr>
          <w:p w:rsidR="00AC7ACE" w:rsidRPr="00B733A5" w:rsidRDefault="00AC7ACE" w:rsidP="00B733A5">
            <w:pPr>
              <w:spacing w:line="276" w:lineRule="auto"/>
            </w:pPr>
          </w:p>
        </w:tc>
      </w:tr>
    </w:tbl>
    <w:p w:rsidR="00B51ADE" w:rsidRDefault="00B51ADE" w:rsidP="00B51ADE">
      <w:pPr>
        <w:spacing w:line="360" w:lineRule="auto"/>
      </w:pPr>
      <w:r>
        <w:t xml:space="preserve">Теор. – </w:t>
      </w:r>
      <w:r w:rsidRPr="00D256BA">
        <w:t>теоретические</w:t>
      </w:r>
    </w:p>
    <w:p w:rsidR="00B51ADE" w:rsidRDefault="00B51ADE" w:rsidP="00B51ADE">
      <w:pPr>
        <w:spacing w:line="360" w:lineRule="auto"/>
      </w:pPr>
      <w:r>
        <w:t xml:space="preserve">Л. – пр. - </w:t>
      </w:r>
      <w:r w:rsidRPr="00D256BA">
        <w:t>Лабораторно-практические</w:t>
      </w:r>
    </w:p>
    <w:p w:rsidR="00B51ADE" w:rsidRDefault="00B51ADE" w:rsidP="00B51ADE">
      <w:pPr>
        <w:spacing w:line="360" w:lineRule="auto"/>
      </w:pPr>
      <w:r>
        <w:t xml:space="preserve">К. р. - </w:t>
      </w:r>
      <w:r w:rsidRPr="00D256BA">
        <w:t>Контрольные работы</w:t>
      </w:r>
    </w:p>
    <w:p w:rsidR="00B51ADE" w:rsidRDefault="00B51ADE" w:rsidP="006462CB">
      <w:pPr>
        <w:spacing w:after="160" w:line="360" w:lineRule="auto"/>
        <w:rPr>
          <w:sz w:val="28"/>
          <w:szCs w:val="28"/>
        </w:rPr>
      </w:pPr>
    </w:p>
    <w:p w:rsidR="00F0385A" w:rsidRPr="00137B11" w:rsidRDefault="00F0385A" w:rsidP="00F0385A">
      <w:pPr>
        <w:spacing w:after="160" w:line="360" w:lineRule="auto"/>
        <w:rPr>
          <w:b/>
          <w:bCs/>
          <w:sz w:val="28"/>
          <w:szCs w:val="28"/>
        </w:rPr>
      </w:pPr>
      <w:r w:rsidRPr="00137B11">
        <w:rPr>
          <w:b/>
          <w:sz w:val="28"/>
          <w:szCs w:val="28"/>
        </w:rPr>
        <w:t>К</w:t>
      </w:r>
      <w:r w:rsidRPr="00137B11">
        <w:rPr>
          <w:b/>
          <w:bCs/>
          <w:sz w:val="28"/>
          <w:szCs w:val="28"/>
        </w:rPr>
        <w:t>онтрольные работы. Тесты.</w:t>
      </w:r>
    </w:p>
    <w:p w:rsidR="00F0385A" w:rsidRPr="00137B11" w:rsidRDefault="00F0385A" w:rsidP="00F0385A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7B11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основных понятий темы «Математические основы информатики». Проверочная работа.</w:t>
      </w:r>
    </w:p>
    <w:p w:rsidR="00F0385A" w:rsidRPr="00137B11" w:rsidRDefault="00F0385A" w:rsidP="00F0385A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0DA2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основных понятий темы «Основы алгоритмизации». Проверочная работа</w:t>
      </w:r>
    </w:p>
    <w:p w:rsidR="00F0385A" w:rsidRPr="00137B11" w:rsidRDefault="00F0385A" w:rsidP="00F0385A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0DA2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основных понятий темы «Начала программирования». Проверочная работа</w:t>
      </w:r>
      <w:r w:rsidRPr="00137B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85A" w:rsidRPr="00137B11" w:rsidRDefault="00F0385A" w:rsidP="00F0385A">
      <w:pPr>
        <w:pStyle w:val="a5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0DA2">
        <w:rPr>
          <w:rFonts w:ascii="Times New Roman" w:hAnsi="Times New Roman" w:cs="Times New Roman"/>
          <w:color w:val="000000"/>
          <w:sz w:val="28"/>
          <w:szCs w:val="28"/>
        </w:rPr>
        <w:t>Обобщение и систематизация основных понятий главы «Коммуникационные технологии». Проверочная работа.</w:t>
      </w:r>
    </w:p>
    <w:p w:rsidR="00F0385A" w:rsidRDefault="00F0385A" w:rsidP="00F0385A">
      <w:pPr>
        <w:spacing w:line="360" w:lineRule="auto"/>
        <w:rPr>
          <w:sz w:val="28"/>
          <w:szCs w:val="28"/>
        </w:rPr>
        <w:sectPr w:rsidR="00F0385A" w:rsidSect="006C2F78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0385A" w:rsidRDefault="00F0385A" w:rsidP="006462CB">
      <w:pPr>
        <w:spacing w:after="160" w:line="360" w:lineRule="auto"/>
        <w:rPr>
          <w:sz w:val="28"/>
          <w:szCs w:val="28"/>
        </w:rPr>
        <w:sectPr w:rsidR="00F0385A" w:rsidSect="00F0385A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A848DC" w:rsidRDefault="00A848DC" w:rsidP="006462CB">
      <w:pPr>
        <w:spacing w:after="160" w:line="360" w:lineRule="auto"/>
        <w:rPr>
          <w:sz w:val="28"/>
          <w:szCs w:val="28"/>
        </w:rPr>
        <w:sectPr w:rsidR="00A848DC" w:rsidSect="00F0385A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6C2F78">
        <w:rPr>
          <w:rFonts w:eastAsiaTheme="minorHAnsi"/>
          <w:b/>
          <w:bCs/>
          <w:color w:val="000000"/>
          <w:sz w:val="32"/>
          <w:szCs w:val="32"/>
          <w:lang w:eastAsia="en-US"/>
        </w:rPr>
        <w:lastRenderedPageBreak/>
        <w:t>Критерии и нормы оценки знаний, умений и навыков обучающихся</w:t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>.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>Текущий контроль усвоения материала осуществляет</w:t>
      </w:r>
      <w:r>
        <w:rPr>
          <w:rFonts w:eastAsiaTheme="minorHAnsi"/>
          <w:color w:val="000000"/>
          <w:sz w:val="28"/>
          <w:szCs w:val="28"/>
          <w:lang w:eastAsia="en-US"/>
        </w:rPr>
        <w:t>ся путем устного/письменного оп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роса. Периодически знания и умения по пройденным те</w:t>
      </w:r>
      <w:r>
        <w:rPr>
          <w:rFonts w:eastAsiaTheme="minorHAnsi"/>
          <w:color w:val="000000"/>
          <w:sz w:val="28"/>
          <w:szCs w:val="28"/>
          <w:lang w:eastAsia="en-US"/>
        </w:rPr>
        <w:t>мам проверяются письменными кон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трольными или тестовых заданиями. </w:t>
      </w:r>
    </w:p>
    <w:p w:rsidR="006C2F78" w:rsidRPr="006C2F78" w:rsidRDefault="006C2F78" w:rsidP="006C2F78">
      <w:pPr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При тестировании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все верные ответы берутся за 100%, тогда отметка выставляется в соответствии с таблицей:</w:t>
      </w:r>
    </w:p>
    <w:p w:rsidR="006C2F78" w:rsidRPr="006C2F78" w:rsidRDefault="006C2F78" w:rsidP="006C2F78">
      <w:pPr>
        <w:spacing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>90 -100 % - «5»</w:t>
      </w:r>
    </w:p>
    <w:p w:rsidR="006C2F78" w:rsidRPr="006C2F78" w:rsidRDefault="006C2F78" w:rsidP="006C2F78">
      <w:pPr>
        <w:spacing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>75 – 89 % - «4»</w:t>
      </w:r>
    </w:p>
    <w:p w:rsidR="006C2F78" w:rsidRPr="006C2F78" w:rsidRDefault="006C2F78" w:rsidP="006C2F78">
      <w:pPr>
        <w:spacing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>60 – 74 % - «3»</w:t>
      </w:r>
    </w:p>
    <w:p w:rsidR="006C2F78" w:rsidRDefault="006C2F78" w:rsidP="006C2F78">
      <w:pPr>
        <w:spacing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   До 59 % - «2»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При выполнении практической работы и контрольной работы: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>Содержание и объем материала, подлежащего провер</w:t>
      </w:r>
      <w:r>
        <w:rPr>
          <w:rFonts w:eastAsiaTheme="minorHAnsi"/>
          <w:color w:val="000000"/>
          <w:sz w:val="28"/>
          <w:szCs w:val="28"/>
          <w:lang w:eastAsia="en-US"/>
        </w:rPr>
        <w:t>ке в контрольной работе, опреде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ляется программой. При проверке усвоения материала в</w:t>
      </w:r>
      <w:r>
        <w:rPr>
          <w:rFonts w:eastAsiaTheme="minorHAnsi"/>
          <w:color w:val="000000"/>
          <w:sz w:val="28"/>
          <w:szCs w:val="28"/>
          <w:lang w:eastAsia="en-US"/>
        </w:rPr>
        <w:t>ыявляется полнота, прочность ус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воения учащимися теории и умение применять ее на прак</w:t>
      </w:r>
      <w:r>
        <w:rPr>
          <w:rFonts w:eastAsiaTheme="minorHAnsi"/>
          <w:color w:val="000000"/>
          <w:sz w:val="28"/>
          <w:szCs w:val="28"/>
          <w:lang w:eastAsia="en-US"/>
        </w:rPr>
        <w:t>тике в знакомых и незнакомых си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туациях.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Отметка зависит также от наличия и характера погрешностей, допущенных учащимися. </w:t>
      </w:r>
    </w:p>
    <w:p w:rsidR="006C2F78" w:rsidRPr="006C2F78" w:rsidRDefault="006C2F78" w:rsidP="006C2F7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• </w:t>
      </w:r>
      <w:r w:rsidRPr="006C2F7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грубая ошибка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– полностью искажено смысловое значение понятия, определения; </w:t>
      </w:r>
    </w:p>
    <w:p w:rsidR="006C2F78" w:rsidRPr="006C2F78" w:rsidRDefault="006C2F78" w:rsidP="006C2F7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• </w:t>
      </w:r>
      <w:r w:rsidRPr="006C2F7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погрешность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отражает неточные формулировки, св</w:t>
      </w:r>
      <w:r>
        <w:rPr>
          <w:rFonts w:eastAsiaTheme="minorHAnsi"/>
          <w:color w:val="000000"/>
          <w:sz w:val="28"/>
          <w:szCs w:val="28"/>
          <w:lang w:eastAsia="en-US"/>
        </w:rPr>
        <w:t>идетельствующие о нечетком пред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ставлении рассматриваемого объекта; </w:t>
      </w:r>
    </w:p>
    <w:p w:rsidR="006C2F78" w:rsidRPr="006C2F78" w:rsidRDefault="006C2F78" w:rsidP="006C2F78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• </w:t>
      </w:r>
      <w:r w:rsidRPr="006C2F7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недочет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– неправильное представление об объекте, </w:t>
      </w:r>
      <w:r>
        <w:rPr>
          <w:rFonts w:eastAsiaTheme="minorHAnsi"/>
          <w:color w:val="000000"/>
          <w:sz w:val="28"/>
          <w:szCs w:val="28"/>
          <w:lang w:eastAsia="en-US"/>
        </w:rPr>
        <w:t>не влияющего кардинально на зна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ния определенные программой обучения;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• </w:t>
      </w:r>
      <w:r w:rsidRPr="006C2F7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мелкие погрешности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– неточности в устной и письменной речи, не искажающие смысла ответа или решения, случайные описки и т.п.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lastRenderedPageBreak/>
        <w:t>Эталоном, относительно которого оцениваются знан</w:t>
      </w:r>
      <w:r>
        <w:rPr>
          <w:rFonts w:eastAsiaTheme="minorHAnsi"/>
          <w:color w:val="000000"/>
          <w:sz w:val="28"/>
          <w:szCs w:val="28"/>
          <w:lang w:eastAsia="en-US"/>
        </w:rPr>
        <w:t>ия учащихся, является обязатель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ный минимум содержания информатики и информационн</w:t>
      </w:r>
      <w:r>
        <w:rPr>
          <w:rFonts w:eastAsiaTheme="minorHAnsi"/>
          <w:color w:val="000000"/>
          <w:sz w:val="28"/>
          <w:szCs w:val="28"/>
          <w:lang w:eastAsia="en-US"/>
        </w:rPr>
        <w:t>ых технологий. Требовать от уча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щихся определения, которые не входят в школьный курс и</w:t>
      </w:r>
      <w:r>
        <w:rPr>
          <w:rFonts w:eastAsiaTheme="minorHAnsi"/>
          <w:color w:val="000000"/>
          <w:sz w:val="28"/>
          <w:szCs w:val="28"/>
          <w:lang w:eastAsia="en-US"/>
        </w:rPr>
        <w:t>нформатики – это, значит, навле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кать на себя проблемы связанные нарушением прав учащегося («Закон об образовании»).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Исходя из норм (пятибалльной системы), заложенных во всех предметных областях выставляете отметка: </w:t>
      </w:r>
    </w:p>
    <w:p w:rsidR="006C2F78" w:rsidRPr="002758E9" w:rsidRDefault="006C2F78" w:rsidP="002758E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«5» ставится при выполнении всех заданий полностью или при наличии 1-2 мелких погрешностей; </w:t>
      </w:r>
    </w:p>
    <w:p w:rsidR="006C2F78" w:rsidRPr="002758E9" w:rsidRDefault="006C2F78" w:rsidP="002758E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«4» ставится при наличии 1-2 недочетов или одной ошибки: </w:t>
      </w:r>
    </w:p>
    <w:p w:rsidR="006C2F78" w:rsidRPr="002758E9" w:rsidRDefault="006C2F78" w:rsidP="002758E9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34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«3» ставится при выполнении 2/3 от объема предложенных заданий; </w:t>
      </w:r>
    </w:p>
    <w:p w:rsidR="006C2F78" w:rsidRPr="002758E9" w:rsidRDefault="006C2F78" w:rsidP="002758E9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Устный опрос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>осуществляется на каждом уроке (эвр</w:t>
      </w:r>
      <w:r>
        <w:rPr>
          <w:rFonts w:eastAsiaTheme="minorHAnsi"/>
          <w:color w:val="000000"/>
          <w:sz w:val="28"/>
          <w:szCs w:val="28"/>
          <w:lang w:eastAsia="en-US"/>
        </w:rPr>
        <w:t>истическая беседа, опрос). Зада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</w:t>
      </w:r>
    </w:p>
    <w:p w:rsidR="006C2F78" w:rsidRPr="006C2F78" w:rsidRDefault="006C2F78" w:rsidP="006C2F78">
      <w:pPr>
        <w:spacing w:line="360" w:lineRule="auto"/>
        <w:rPr>
          <w:sz w:val="28"/>
          <w:szCs w:val="28"/>
        </w:rPr>
      </w:pPr>
      <w:r w:rsidRPr="006C2F7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Оценка устных ответов учащихся</w:t>
      </w:r>
    </w:p>
    <w:p w:rsid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2F7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Ответ оценивается отметкой «5», </w:t>
      </w:r>
      <w:r w:rsidRPr="006C2F78">
        <w:rPr>
          <w:rFonts w:eastAsiaTheme="minorHAnsi"/>
          <w:color w:val="000000"/>
          <w:sz w:val="28"/>
          <w:szCs w:val="28"/>
          <w:lang w:eastAsia="en-US"/>
        </w:rPr>
        <w:t xml:space="preserve">если ученик: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полно раскрыл содержание материала в объеме, предусмотренном программой;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изложил материал грамотным языком в определенной логической последовательности, точно используя терминологию информатики как учебной дисциплины;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правильно выполнил рисунки, схемы, сопутствующие ответу;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показал умение иллюстрировать теоретические положения конкретными примерами;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>- продемонстрировал усвоение ранее изученных сопу</w:t>
      </w:r>
      <w:r>
        <w:rPr>
          <w:rFonts w:eastAsiaTheme="minorHAnsi"/>
          <w:sz w:val="28"/>
          <w:szCs w:val="28"/>
          <w:lang w:eastAsia="en-US"/>
        </w:rPr>
        <w:t>тствующих вопросов, сформирован</w:t>
      </w:r>
      <w:r w:rsidRPr="006C2F78">
        <w:rPr>
          <w:rFonts w:eastAsiaTheme="minorHAnsi"/>
          <w:sz w:val="28"/>
          <w:szCs w:val="28"/>
          <w:lang w:eastAsia="en-US"/>
        </w:rPr>
        <w:t xml:space="preserve">ность и устойчивость используемых при ответе умений и навыков;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отвечал самостоятельно без наводящих вопросов учителя.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>Возможны одна – две неточности при освещении в</w:t>
      </w:r>
      <w:r>
        <w:rPr>
          <w:rFonts w:eastAsiaTheme="minorHAnsi"/>
          <w:sz w:val="28"/>
          <w:szCs w:val="28"/>
          <w:lang w:eastAsia="en-US"/>
        </w:rPr>
        <w:t>торостепенных вопросов или в вы</w:t>
      </w:r>
      <w:r w:rsidRPr="006C2F78">
        <w:rPr>
          <w:rFonts w:eastAsiaTheme="minorHAnsi"/>
          <w:sz w:val="28"/>
          <w:szCs w:val="28"/>
          <w:lang w:eastAsia="en-US"/>
        </w:rPr>
        <w:t xml:space="preserve">кладках, которые ученик легко исправил по замечанию учителя.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Ответ оценивается отметкой «4»</w:t>
      </w:r>
      <w:r w:rsidRPr="006C2F78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6C2F78">
        <w:rPr>
          <w:rFonts w:eastAsiaTheme="minorHAnsi"/>
          <w:sz w:val="28"/>
          <w:szCs w:val="28"/>
          <w:lang w:eastAsia="en-US"/>
        </w:rPr>
        <w:t xml:space="preserve">если ответ удовлетворяет в основном требованиям на отметку «5», но при этом имеет один из недостатков: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>- допущены один-два недочета при освещении основно</w:t>
      </w:r>
      <w:r>
        <w:rPr>
          <w:rFonts w:eastAsiaTheme="minorHAnsi"/>
          <w:sz w:val="28"/>
          <w:szCs w:val="28"/>
          <w:lang w:eastAsia="en-US"/>
        </w:rPr>
        <w:t>го содержания ответа, исправлен</w:t>
      </w:r>
      <w:r w:rsidRPr="006C2F78">
        <w:rPr>
          <w:rFonts w:eastAsiaTheme="minorHAnsi"/>
          <w:sz w:val="28"/>
          <w:szCs w:val="28"/>
          <w:lang w:eastAsia="en-US"/>
        </w:rPr>
        <w:t xml:space="preserve">ные по замечанию учителя: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i/>
          <w:iCs/>
          <w:sz w:val="28"/>
          <w:szCs w:val="28"/>
          <w:lang w:eastAsia="en-US"/>
        </w:rPr>
        <w:t xml:space="preserve">Отметка «3» </w:t>
      </w:r>
      <w:r w:rsidRPr="006C2F78">
        <w:rPr>
          <w:rFonts w:eastAsiaTheme="minorHAnsi"/>
          <w:sz w:val="28"/>
          <w:szCs w:val="28"/>
          <w:lang w:eastAsia="en-US"/>
        </w:rPr>
        <w:t xml:space="preserve">ставится в следующих случаях: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>- неполно или непоследовательно раскрыто содержание ма</w:t>
      </w:r>
      <w:r>
        <w:rPr>
          <w:rFonts w:eastAsiaTheme="minorHAnsi"/>
          <w:sz w:val="28"/>
          <w:szCs w:val="28"/>
          <w:lang w:eastAsia="en-US"/>
        </w:rPr>
        <w:t>териала, но показано общее пони</w:t>
      </w:r>
      <w:r w:rsidRPr="006C2F78">
        <w:rPr>
          <w:rFonts w:eastAsiaTheme="minorHAnsi"/>
          <w:sz w:val="28"/>
          <w:szCs w:val="28"/>
          <w:lang w:eastAsia="en-US"/>
        </w:rPr>
        <w:t>мание вопроса и продемонстрированы умения, достаточн</w:t>
      </w:r>
      <w:r>
        <w:rPr>
          <w:rFonts w:eastAsiaTheme="minorHAnsi"/>
          <w:sz w:val="28"/>
          <w:szCs w:val="28"/>
          <w:lang w:eastAsia="en-US"/>
        </w:rPr>
        <w:t>ые для дальнейшего усвоения про</w:t>
      </w:r>
      <w:r w:rsidRPr="006C2F78">
        <w:rPr>
          <w:rFonts w:eastAsiaTheme="minorHAnsi"/>
          <w:sz w:val="28"/>
          <w:szCs w:val="28"/>
          <w:lang w:eastAsia="en-US"/>
        </w:rPr>
        <w:t xml:space="preserve">граммного материала определенные настоящей программой;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i/>
          <w:iCs/>
          <w:sz w:val="28"/>
          <w:szCs w:val="28"/>
          <w:lang w:eastAsia="en-US"/>
        </w:rPr>
        <w:t xml:space="preserve">Отметка «2» </w:t>
      </w:r>
      <w:r w:rsidRPr="006C2F78">
        <w:rPr>
          <w:rFonts w:eastAsiaTheme="minorHAnsi"/>
          <w:sz w:val="28"/>
          <w:szCs w:val="28"/>
          <w:lang w:eastAsia="en-US"/>
        </w:rPr>
        <w:t xml:space="preserve">ставится в следующих случаях: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не раскрыто основное содержание учебного материала;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 xml:space="preserve">- обнаружено незнание или неполное понимание учеником большей или наиболее важной части учебного материала;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sz w:val="28"/>
          <w:szCs w:val="28"/>
          <w:lang w:eastAsia="en-US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</w:t>
      </w:r>
      <w:r>
        <w:rPr>
          <w:rFonts w:eastAsiaTheme="minorHAnsi"/>
          <w:sz w:val="28"/>
          <w:szCs w:val="28"/>
          <w:lang w:eastAsia="en-US"/>
        </w:rPr>
        <w:t>ы после нескольких наводящих во</w:t>
      </w:r>
      <w:r w:rsidRPr="006C2F78">
        <w:rPr>
          <w:rFonts w:eastAsiaTheme="minorHAnsi"/>
          <w:sz w:val="28"/>
          <w:szCs w:val="28"/>
          <w:lang w:eastAsia="en-US"/>
        </w:rPr>
        <w:t xml:space="preserve">просов учителя. </w:t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b/>
          <w:bCs/>
          <w:sz w:val="28"/>
          <w:szCs w:val="28"/>
          <w:lang w:eastAsia="en-US"/>
        </w:rPr>
        <w:t xml:space="preserve">Формы организации учебного процесса: </w:t>
      </w:r>
    </w:p>
    <w:p w:rsidR="006C2F78" w:rsidRPr="006C2F78" w:rsidRDefault="006C2F78" w:rsidP="006C2F78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8"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индивидуальные; </w:t>
      </w:r>
    </w:p>
    <w:p w:rsidR="006C2F78" w:rsidRPr="006C2F78" w:rsidRDefault="006C2F78" w:rsidP="006C2F78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8"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групповые; </w:t>
      </w:r>
    </w:p>
    <w:p w:rsidR="006C2F78" w:rsidRPr="006C2F78" w:rsidRDefault="006C2F78" w:rsidP="006C2F78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8"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индивидуально-групповые; </w:t>
      </w:r>
    </w:p>
    <w:p w:rsidR="006C2F78" w:rsidRPr="006C2F78" w:rsidRDefault="006C2F78" w:rsidP="006C2F78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8"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фронтальные; </w:t>
      </w:r>
    </w:p>
    <w:p w:rsidR="006C2F78" w:rsidRPr="006C2F78" w:rsidRDefault="006C2F78" w:rsidP="006C2F78">
      <w:pPr>
        <w:pStyle w:val="a5"/>
        <w:numPr>
          <w:ilvl w:val="0"/>
          <w:numId w:val="29"/>
        </w:numPr>
        <w:tabs>
          <w:tab w:val="left" w:pos="23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C2F78">
        <w:rPr>
          <w:sz w:val="28"/>
          <w:szCs w:val="28"/>
        </w:rPr>
        <w:t xml:space="preserve">практикумы. </w:t>
      </w:r>
      <w:r w:rsidRPr="006C2F78">
        <w:rPr>
          <w:sz w:val="28"/>
          <w:szCs w:val="28"/>
        </w:rPr>
        <w:tab/>
      </w:r>
    </w:p>
    <w:p w:rsidR="006C2F78" w:rsidRPr="006C2F78" w:rsidRDefault="006C2F78" w:rsidP="006C2F78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C2F78">
        <w:rPr>
          <w:rFonts w:eastAsiaTheme="minorHAnsi"/>
          <w:b/>
          <w:bCs/>
          <w:sz w:val="28"/>
          <w:szCs w:val="28"/>
          <w:lang w:eastAsia="en-US"/>
        </w:rPr>
        <w:t xml:space="preserve">Формы контроля ЗУН (ов); </w:t>
      </w:r>
    </w:p>
    <w:p w:rsidR="006C2F78" w:rsidRPr="002758E9" w:rsidRDefault="006C2F78" w:rsidP="002758E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3" w:line="360" w:lineRule="auto"/>
        <w:rPr>
          <w:sz w:val="28"/>
          <w:szCs w:val="28"/>
        </w:rPr>
      </w:pPr>
      <w:r w:rsidRPr="002758E9">
        <w:rPr>
          <w:sz w:val="28"/>
          <w:szCs w:val="28"/>
        </w:rPr>
        <w:t xml:space="preserve">наблюдение; </w:t>
      </w:r>
    </w:p>
    <w:p w:rsidR="006C2F78" w:rsidRPr="002758E9" w:rsidRDefault="006C2F78" w:rsidP="002758E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3" w:line="360" w:lineRule="auto"/>
        <w:rPr>
          <w:sz w:val="28"/>
          <w:szCs w:val="28"/>
        </w:rPr>
      </w:pPr>
      <w:r w:rsidRPr="002758E9">
        <w:rPr>
          <w:sz w:val="28"/>
          <w:szCs w:val="28"/>
        </w:rPr>
        <w:t xml:space="preserve">беседа; </w:t>
      </w:r>
    </w:p>
    <w:p w:rsidR="006C2F78" w:rsidRPr="002758E9" w:rsidRDefault="006C2F78" w:rsidP="002758E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3" w:line="360" w:lineRule="auto"/>
        <w:rPr>
          <w:sz w:val="28"/>
          <w:szCs w:val="28"/>
        </w:rPr>
      </w:pPr>
      <w:r w:rsidRPr="002758E9">
        <w:rPr>
          <w:sz w:val="28"/>
          <w:szCs w:val="28"/>
        </w:rPr>
        <w:t xml:space="preserve">фронтальный опрос; </w:t>
      </w:r>
    </w:p>
    <w:p w:rsidR="006C2F78" w:rsidRPr="002758E9" w:rsidRDefault="006C2F78" w:rsidP="002758E9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43" w:line="360" w:lineRule="auto"/>
        <w:rPr>
          <w:sz w:val="28"/>
          <w:szCs w:val="28"/>
        </w:rPr>
      </w:pPr>
      <w:r w:rsidRPr="002758E9">
        <w:rPr>
          <w:sz w:val="28"/>
          <w:szCs w:val="28"/>
        </w:rPr>
        <w:t xml:space="preserve">опрос в парах; </w:t>
      </w:r>
    </w:p>
    <w:p w:rsidR="006C2F78" w:rsidRPr="002758E9" w:rsidRDefault="006C2F78" w:rsidP="002758E9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758E9">
        <w:rPr>
          <w:sz w:val="28"/>
          <w:szCs w:val="28"/>
        </w:rPr>
        <w:t xml:space="preserve">практикум. </w:t>
      </w:r>
    </w:p>
    <w:p w:rsidR="006C2F78" w:rsidRDefault="006C2F78" w:rsidP="006C2F78">
      <w:pPr>
        <w:spacing w:line="360" w:lineRule="auto"/>
        <w:rPr>
          <w:b/>
          <w:sz w:val="32"/>
          <w:szCs w:val="32"/>
        </w:rPr>
      </w:pPr>
    </w:p>
    <w:p w:rsidR="00D6640D" w:rsidRPr="00D256BA" w:rsidRDefault="00D6640D" w:rsidP="00D6640D">
      <w:pPr>
        <w:spacing w:line="360" w:lineRule="auto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Список литературы для учеников:</w:t>
      </w:r>
    </w:p>
    <w:p w:rsidR="00D6640D" w:rsidRPr="00D256BA" w:rsidRDefault="00D6640D" w:rsidP="00D6640D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Босова Л. Л., Босова А. Ю. Информатика и ИКТ: учебник для 8 класса. — М.: БИНОМ. Лаборатория знаний, 2013. </w:t>
      </w:r>
    </w:p>
    <w:p w:rsidR="00D6640D" w:rsidRPr="00D256BA" w:rsidRDefault="00D6640D" w:rsidP="00D6640D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Босова Л. Л., Босова А. Ю. Информатика и ИКТ: учебник для 9 класса: в 2 ч. — М.: БИНОМ. Лаборатория знаний, 2014. </w:t>
      </w:r>
    </w:p>
    <w:p w:rsidR="00D6640D" w:rsidRPr="00D256BA" w:rsidRDefault="00D6640D" w:rsidP="00D6640D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 Босова Л. Л., Босова А. Ю. Информатика и ИКТ: рабочая тетрадь для 8 класса. — М.: БИНОМ. Лаборатория знаний, 2013. </w:t>
      </w:r>
    </w:p>
    <w:p w:rsidR="00D6640D" w:rsidRPr="00D256BA" w:rsidRDefault="00D6640D" w:rsidP="00D6640D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Босова Л. Л., Босова А. Ю. Информатика и ИКТ: рабочая тетрадь для 9 класса. — М.: БИНОМ. Лаборатория знаний 2013. </w:t>
      </w:r>
    </w:p>
    <w:p w:rsidR="00D6640D" w:rsidRPr="00D256BA" w:rsidRDefault="00D6640D" w:rsidP="00D6640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Босова Л.Л. Набор цифровых образовательных ресурсов «Информатика 8 - 9 класс». – М.: БИНОМ. Лаборатория знаний, 2012.</w:t>
      </w:r>
    </w:p>
    <w:p w:rsidR="00D6640D" w:rsidRPr="00D256BA" w:rsidRDefault="00D6640D" w:rsidP="00D6640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 w:rsidRPr="00D256BA">
        <w:rPr>
          <w:color w:val="333333"/>
          <w:sz w:val="28"/>
          <w:szCs w:val="28"/>
        </w:rPr>
        <w:t>Ресурсы Единой коллекции цифровых образовательных ресурсов (</w:t>
      </w:r>
      <w:hyperlink r:id="rId10" w:history="1">
        <w:r w:rsidRPr="00D256BA">
          <w:rPr>
            <w:b/>
            <w:bCs/>
            <w:i/>
            <w:iCs/>
            <w:color w:val="929FC2"/>
            <w:sz w:val="28"/>
            <w:szCs w:val="28"/>
          </w:rPr>
          <w:t>http://school-collection.edu.ru/</w:t>
        </w:r>
      </w:hyperlink>
      <w:r w:rsidRPr="00D256BA">
        <w:rPr>
          <w:color w:val="333333"/>
          <w:sz w:val="28"/>
          <w:szCs w:val="28"/>
        </w:rPr>
        <w:t>)</w:t>
      </w:r>
    </w:p>
    <w:p w:rsidR="00D6640D" w:rsidRPr="00D256BA" w:rsidRDefault="00D6640D" w:rsidP="00D6640D">
      <w:pPr>
        <w:spacing w:line="360" w:lineRule="auto"/>
        <w:rPr>
          <w:b/>
          <w:sz w:val="32"/>
          <w:szCs w:val="32"/>
        </w:rPr>
      </w:pPr>
      <w:r w:rsidRPr="00D256BA">
        <w:rPr>
          <w:b/>
          <w:sz w:val="32"/>
          <w:szCs w:val="32"/>
        </w:rPr>
        <w:t>Список литературы для учителей:</w:t>
      </w:r>
    </w:p>
    <w:p w:rsidR="00D6640D" w:rsidRPr="00D256BA" w:rsidRDefault="00D6640D" w:rsidP="00D6640D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 xml:space="preserve">Босова Л. Л., Босова А. Ю. Информатика и ИКТ. 8–9 классы: методическое пособие. — М.: БИНОМ. Лаборатория знаний 2013. </w:t>
      </w:r>
    </w:p>
    <w:p w:rsidR="00D6640D" w:rsidRPr="00D256BA" w:rsidRDefault="00D6640D" w:rsidP="00D6640D">
      <w:pPr>
        <w:pStyle w:val="a5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56BA">
        <w:rPr>
          <w:rFonts w:ascii="Times New Roman" w:hAnsi="Times New Roman" w:cs="Times New Roman"/>
          <w:sz w:val="28"/>
          <w:szCs w:val="28"/>
        </w:rPr>
        <w:t>Сайт методической поддержки (авторская мастерская):</w:t>
      </w:r>
    </w:p>
    <w:p w:rsidR="00D6640D" w:rsidRDefault="00323D39" w:rsidP="00D6640D">
      <w:pPr>
        <w:spacing w:line="360" w:lineRule="auto"/>
        <w:jc w:val="center"/>
        <w:rPr>
          <w:rStyle w:val="a6"/>
          <w:sz w:val="28"/>
          <w:szCs w:val="28"/>
        </w:rPr>
      </w:pPr>
      <w:hyperlink r:id="rId11" w:history="1">
        <w:r w:rsidR="00D6640D" w:rsidRPr="00D256BA">
          <w:rPr>
            <w:rStyle w:val="a6"/>
            <w:sz w:val="28"/>
            <w:szCs w:val="28"/>
          </w:rPr>
          <w:t>http://metodist.lbz.ru/authors/informatika/3/umk8-9.php</w:t>
        </w:r>
      </w:hyperlink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Перечень средств икт, необходимых для реализации программы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Аппаратные средства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Компьютер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Проектор,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Принтер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– дает доступ к российским и мировым информационным ресурсам, позволяет вести переписку с другими школами.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Устройства вывода звуковой информации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– наушники для индивидуальной работы со звуковой информацией, громкоговорители с оконечным усилителем для озвучивания всего класса.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9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клавиатура и мышь (и разнообразные устройства аналогичного назначения). </w:t>
      </w:r>
    </w:p>
    <w:p w:rsidR="002758E9" w:rsidRPr="002758E9" w:rsidRDefault="002758E9" w:rsidP="002758E9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58E9">
        <w:rPr>
          <w:rFonts w:ascii="Times New Roman" w:hAnsi="Times New Roman" w:cs="Times New Roman"/>
          <w:color w:val="000000"/>
          <w:sz w:val="28"/>
          <w:szCs w:val="28"/>
        </w:rPr>
        <w:t></w:t>
      </w:r>
      <w:r w:rsidRPr="002758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Устройства для записи (ввода) визуальной и звуковой информации: </w:t>
      </w:r>
      <w:r w:rsidRPr="002758E9">
        <w:rPr>
          <w:rFonts w:ascii="Times New Roman" w:hAnsi="Times New Roman" w:cs="Times New Roman"/>
          <w:color w:val="000000"/>
          <w:sz w:val="28"/>
          <w:szCs w:val="28"/>
        </w:rPr>
        <w:t xml:space="preserve">сканер; фотоаппарат; видеокамера; цифровой микроскоп; аудио и видео магнитофон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 xml:space="preserve">Технические средства обучения.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1. Рабочее место ученика (системный блок, монитор, клавиатура, мышь).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2. Рабочее место учителя (системный блок, монитор, клавиатура, мышь).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3. Колонки (рабочее место учителя).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4. Микрофон (рабочее место учителя).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5. Проектор.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6. Струйный принтер цветной.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2758E9">
        <w:rPr>
          <w:rFonts w:eastAsiaTheme="minorHAnsi"/>
          <w:color w:val="000000"/>
          <w:sz w:val="28"/>
          <w:szCs w:val="28"/>
          <w:lang w:eastAsia="en-US"/>
        </w:rPr>
        <w:t xml:space="preserve">7. Сканер.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8. Модем </w:t>
      </w:r>
    </w:p>
    <w:p w:rsidR="002758E9" w:rsidRPr="002758E9" w:rsidRDefault="002758E9" w:rsidP="002758E9">
      <w:pPr>
        <w:autoSpaceDE w:val="0"/>
        <w:autoSpaceDN w:val="0"/>
        <w:adjustRightInd w:val="0"/>
        <w:spacing w:after="27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9. Локальная вычислительная сеть.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10. Web-камера.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2758E9">
        <w:rPr>
          <w:rFonts w:eastAsiaTheme="minorHAnsi"/>
          <w:b/>
          <w:i/>
          <w:iCs/>
          <w:sz w:val="28"/>
          <w:szCs w:val="28"/>
          <w:lang w:eastAsia="en-US"/>
        </w:rPr>
        <w:t xml:space="preserve">Программные средства.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1. Операционная система Windows 7.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2. Файловый менеджер Проводник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3. Растровый редактор Paint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4. Простой текстовый редактор Блокнот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5. Мультимедиа проигрыватель Windows Media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6. Программа Звукозапись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7. Почтовый клиент Outlook Express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8. Браузер Internet Explorer (входит в состав операционной системы).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10. Антивирусная программа DrWEB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11. Программа-архиватор 7zip.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12. Клавиатурный тренажер KlavTren.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13. Интегрированное офисное приложение OpenOffice.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14. Пакет программ Open Office.org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15. Мультимедиа проигрыватель.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16. Система тестирования </w:t>
      </w:r>
    </w:p>
    <w:p w:rsidR="002758E9" w:rsidRPr="002758E9" w:rsidRDefault="002758E9" w:rsidP="002758E9">
      <w:pPr>
        <w:autoSpaceDE w:val="0"/>
        <w:autoSpaceDN w:val="0"/>
        <w:adjustRightInd w:val="0"/>
        <w:spacing w:after="28"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17. Система оптического распознавания текста АВВYY FineReader 8.0. </w:t>
      </w:r>
    </w:p>
    <w:p w:rsidR="002758E9" w:rsidRPr="002758E9" w:rsidRDefault="002758E9" w:rsidP="002758E9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2758E9">
        <w:rPr>
          <w:rFonts w:eastAsiaTheme="minorHAnsi"/>
          <w:sz w:val="28"/>
          <w:szCs w:val="28"/>
          <w:lang w:eastAsia="en-US"/>
        </w:rPr>
        <w:t xml:space="preserve">18. Система программирования TurboPascal. </w:t>
      </w:r>
    </w:p>
    <w:p w:rsidR="002758E9" w:rsidRPr="002758E9" w:rsidRDefault="002758E9" w:rsidP="002758E9">
      <w:pPr>
        <w:spacing w:line="360" w:lineRule="auto"/>
        <w:rPr>
          <w:sz w:val="28"/>
          <w:szCs w:val="28"/>
        </w:rPr>
      </w:pPr>
    </w:p>
    <w:sectPr w:rsidR="002758E9" w:rsidRPr="002758E9" w:rsidSect="00A848D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39" w:rsidRDefault="00323D39">
      <w:r>
        <w:separator/>
      </w:r>
    </w:p>
  </w:endnote>
  <w:endnote w:type="continuationSeparator" w:id="0">
    <w:p w:rsidR="00323D39" w:rsidRDefault="0032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78" w:rsidRDefault="006C2F7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96CF5">
      <w:rPr>
        <w:noProof/>
      </w:rPr>
      <w:t>1</w:t>
    </w:r>
    <w:r>
      <w:fldChar w:fldCharType="end"/>
    </w:r>
  </w:p>
  <w:p w:rsidR="006C2F78" w:rsidRDefault="006C2F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39" w:rsidRDefault="00323D39">
      <w:r>
        <w:separator/>
      </w:r>
    </w:p>
  </w:footnote>
  <w:footnote w:type="continuationSeparator" w:id="0">
    <w:p w:rsidR="00323D39" w:rsidRDefault="0032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37"/>
    <w:multiLevelType w:val="hybridMultilevel"/>
    <w:tmpl w:val="7E18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0432"/>
    <w:multiLevelType w:val="hybridMultilevel"/>
    <w:tmpl w:val="5206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284F"/>
    <w:multiLevelType w:val="hybridMultilevel"/>
    <w:tmpl w:val="291C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376"/>
    <w:multiLevelType w:val="hybridMultilevel"/>
    <w:tmpl w:val="CF22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9A5"/>
    <w:multiLevelType w:val="hybridMultilevel"/>
    <w:tmpl w:val="A33A90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D375AC"/>
    <w:multiLevelType w:val="hybridMultilevel"/>
    <w:tmpl w:val="1524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46029"/>
    <w:multiLevelType w:val="hybridMultilevel"/>
    <w:tmpl w:val="AEA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F5B04"/>
    <w:multiLevelType w:val="hybridMultilevel"/>
    <w:tmpl w:val="E932C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F35DE"/>
    <w:multiLevelType w:val="hybridMultilevel"/>
    <w:tmpl w:val="9B26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6C04"/>
    <w:multiLevelType w:val="hybridMultilevel"/>
    <w:tmpl w:val="67C8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E749D"/>
    <w:multiLevelType w:val="hybridMultilevel"/>
    <w:tmpl w:val="EB64FA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89171C5"/>
    <w:multiLevelType w:val="hybridMultilevel"/>
    <w:tmpl w:val="D1D4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F0501"/>
    <w:multiLevelType w:val="multilevel"/>
    <w:tmpl w:val="3850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632D9"/>
    <w:multiLevelType w:val="hybridMultilevel"/>
    <w:tmpl w:val="C4F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1A42"/>
    <w:multiLevelType w:val="hybridMultilevel"/>
    <w:tmpl w:val="0BE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2639B"/>
    <w:multiLevelType w:val="hybridMultilevel"/>
    <w:tmpl w:val="E32464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1813760"/>
    <w:multiLevelType w:val="hybridMultilevel"/>
    <w:tmpl w:val="24E493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2F57B52"/>
    <w:multiLevelType w:val="hybridMultilevel"/>
    <w:tmpl w:val="81EA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A5FD3"/>
    <w:multiLevelType w:val="hybridMultilevel"/>
    <w:tmpl w:val="D5A6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30F46"/>
    <w:multiLevelType w:val="hybridMultilevel"/>
    <w:tmpl w:val="3C3C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D2C00"/>
    <w:multiLevelType w:val="hybridMultilevel"/>
    <w:tmpl w:val="6F3A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83CEA"/>
    <w:multiLevelType w:val="hybridMultilevel"/>
    <w:tmpl w:val="338496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D1E2E6A"/>
    <w:multiLevelType w:val="hybridMultilevel"/>
    <w:tmpl w:val="9C92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2298B"/>
    <w:multiLevelType w:val="hybridMultilevel"/>
    <w:tmpl w:val="F57C42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0447A7C"/>
    <w:multiLevelType w:val="hybridMultilevel"/>
    <w:tmpl w:val="90386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6925BBA"/>
    <w:multiLevelType w:val="hybridMultilevel"/>
    <w:tmpl w:val="64BCEE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7411379"/>
    <w:multiLevelType w:val="hybridMultilevel"/>
    <w:tmpl w:val="8836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76F4C"/>
    <w:multiLevelType w:val="hybridMultilevel"/>
    <w:tmpl w:val="8F06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C4097"/>
    <w:multiLevelType w:val="hybridMultilevel"/>
    <w:tmpl w:val="4350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20BED"/>
    <w:multiLevelType w:val="hybridMultilevel"/>
    <w:tmpl w:val="5E62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52A5"/>
    <w:multiLevelType w:val="hybridMultilevel"/>
    <w:tmpl w:val="B888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E33BA"/>
    <w:multiLevelType w:val="multilevel"/>
    <w:tmpl w:val="43DC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47DEB"/>
    <w:multiLevelType w:val="hybridMultilevel"/>
    <w:tmpl w:val="DA9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6384E"/>
    <w:multiLevelType w:val="hybridMultilevel"/>
    <w:tmpl w:val="AA26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52DC2"/>
    <w:multiLevelType w:val="hybridMultilevel"/>
    <w:tmpl w:val="3C5A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B59FE"/>
    <w:multiLevelType w:val="hybridMultilevel"/>
    <w:tmpl w:val="4A7858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C713CDE"/>
    <w:multiLevelType w:val="hybridMultilevel"/>
    <w:tmpl w:val="A45C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76B7A"/>
    <w:multiLevelType w:val="hybridMultilevel"/>
    <w:tmpl w:val="F89E79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CEF2206"/>
    <w:multiLevelType w:val="hybridMultilevel"/>
    <w:tmpl w:val="F8A6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6"/>
  </w:num>
  <w:num w:numId="4">
    <w:abstractNumId w:val="24"/>
  </w:num>
  <w:num w:numId="5">
    <w:abstractNumId w:val="34"/>
  </w:num>
  <w:num w:numId="6">
    <w:abstractNumId w:val="23"/>
  </w:num>
  <w:num w:numId="7">
    <w:abstractNumId w:val="33"/>
  </w:num>
  <w:num w:numId="8">
    <w:abstractNumId w:val="18"/>
  </w:num>
  <w:num w:numId="9">
    <w:abstractNumId w:val="0"/>
  </w:num>
  <w:num w:numId="10">
    <w:abstractNumId w:val="31"/>
  </w:num>
  <w:num w:numId="11">
    <w:abstractNumId w:val="37"/>
  </w:num>
  <w:num w:numId="12">
    <w:abstractNumId w:val="1"/>
  </w:num>
  <w:num w:numId="13">
    <w:abstractNumId w:val="38"/>
  </w:num>
  <w:num w:numId="14">
    <w:abstractNumId w:val="36"/>
  </w:num>
  <w:num w:numId="15">
    <w:abstractNumId w:val="5"/>
  </w:num>
  <w:num w:numId="16">
    <w:abstractNumId w:val="22"/>
  </w:num>
  <w:num w:numId="17">
    <w:abstractNumId w:val="28"/>
  </w:num>
  <w:num w:numId="18">
    <w:abstractNumId w:val="4"/>
  </w:num>
  <w:num w:numId="19">
    <w:abstractNumId w:val="10"/>
  </w:num>
  <w:num w:numId="20">
    <w:abstractNumId w:val="16"/>
  </w:num>
  <w:num w:numId="21">
    <w:abstractNumId w:val="27"/>
  </w:num>
  <w:num w:numId="22">
    <w:abstractNumId w:val="21"/>
  </w:num>
  <w:num w:numId="23">
    <w:abstractNumId w:val="2"/>
  </w:num>
  <w:num w:numId="24">
    <w:abstractNumId w:val="26"/>
  </w:num>
  <w:num w:numId="25">
    <w:abstractNumId w:val="29"/>
  </w:num>
  <w:num w:numId="26">
    <w:abstractNumId w:val="7"/>
  </w:num>
  <w:num w:numId="27">
    <w:abstractNumId w:val="25"/>
  </w:num>
  <w:num w:numId="28">
    <w:abstractNumId w:val="9"/>
  </w:num>
  <w:num w:numId="29">
    <w:abstractNumId w:val="17"/>
  </w:num>
  <w:num w:numId="30">
    <w:abstractNumId w:val="15"/>
  </w:num>
  <w:num w:numId="31">
    <w:abstractNumId w:val="11"/>
  </w:num>
  <w:num w:numId="32">
    <w:abstractNumId w:val="13"/>
  </w:num>
  <w:num w:numId="33">
    <w:abstractNumId w:val="30"/>
  </w:num>
  <w:num w:numId="34">
    <w:abstractNumId w:val="32"/>
  </w:num>
  <w:num w:numId="35">
    <w:abstractNumId w:val="3"/>
  </w:num>
  <w:num w:numId="36">
    <w:abstractNumId w:val="14"/>
  </w:num>
  <w:num w:numId="37">
    <w:abstractNumId w:val="19"/>
  </w:num>
  <w:num w:numId="38">
    <w:abstractNumId w:val="8"/>
  </w:num>
  <w:num w:numId="39">
    <w:abstractNumId w:val="3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35"/>
    <w:rsid w:val="000118D6"/>
    <w:rsid w:val="000655E6"/>
    <w:rsid w:val="000B4E12"/>
    <w:rsid w:val="00137B11"/>
    <w:rsid w:val="001636BF"/>
    <w:rsid w:val="00227413"/>
    <w:rsid w:val="002758E9"/>
    <w:rsid w:val="00297858"/>
    <w:rsid w:val="002B5899"/>
    <w:rsid w:val="002C76CC"/>
    <w:rsid w:val="00323D39"/>
    <w:rsid w:val="003320EB"/>
    <w:rsid w:val="00344981"/>
    <w:rsid w:val="003855B4"/>
    <w:rsid w:val="00396CF5"/>
    <w:rsid w:val="003D4A87"/>
    <w:rsid w:val="00410A6E"/>
    <w:rsid w:val="004655FF"/>
    <w:rsid w:val="00474351"/>
    <w:rsid w:val="005636A1"/>
    <w:rsid w:val="005D264C"/>
    <w:rsid w:val="0061088C"/>
    <w:rsid w:val="006462CB"/>
    <w:rsid w:val="00653212"/>
    <w:rsid w:val="00656B0F"/>
    <w:rsid w:val="00665483"/>
    <w:rsid w:val="0066575C"/>
    <w:rsid w:val="006919E4"/>
    <w:rsid w:val="00692ED6"/>
    <w:rsid w:val="006C2F78"/>
    <w:rsid w:val="00715AC2"/>
    <w:rsid w:val="00734446"/>
    <w:rsid w:val="00747974"/>
    <w:rsid w:val="00794BE8"/>
    <w:rsid w:val="007C46C0"/>
    <w:rsid w:val="007E514B"/>
    <w:rsid w:val="007E545F"/>
    <w:rsid w:val="00841CFD"/>
    <w:rsid w:val="0086023F"/>
    <w:rsid w:val="008B6F3D"/>
    <w:rsid w:val="008C0905"/>
    <w:rsid w:val="00935E00"/>
    <w:rsid w:val="009D0307"/>
    <w:rsid w:val="00A266E5"/>
    <w:rsid w:val="00A848DC"/>
    <w:rsid w:val="00A95610"/>
    <w:rsid w:val="00AB331F"/>
    <w:rsid w:val="00AC201D"/>
    <w:rsid w:val="00AC7ACE"/>
    <w:rsid w:val="00AF7491"/>
    <w:rsid w:val="00B2005D"/>
    <w:rsid w:val="00B239B1"/>
    <w:rsid w:val="00B51ADE"/>
    <w:rsid w:val="00B733A5"/>
    <w:rsid w:val="00C50CE8"/>
    <w:rsid w:val="00C664C0"/>
    <w:rsid w:val="00CA50EB"/>
    <w:rsid w:val="00CA6819"/>
    <w:rsid w:val="00CC6400"/>
    <w:rsid w:val="00D256BA"/>
    <w:rsid w:val="00D6640D"/>
    <w:rsid w:val="00D7265E"/>
    <w:rsid w:val="00D83A31"/>
    <w:rsid w:val="00D92E8F"/>
    <w:rsid w:val="00F0385A"/>
    <w:rsid w:val="00F10DA2"/>
    <w:rsid w:val="00F424A7"/>
    <w:rsid w:val="00FB3F5E"/>
    <w:rsid w:val="00FC0535"/>
    <w:rsid w:val="00FC34B3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FC0535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footer"/>
    <w:basedOn w:val="a"/>
    <w:link w:val="a4"/>
    <w:uiPriority w:val="99"/>
    <w:rsid w:val="00FC05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15AC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53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35E00"/>
    <w:pPr>
      <w:spacing w:before="100" w:beforeAutospacing="1" w:after="100" w:afterAutospacing="1"/>
    </w:pPr>
  </w:style>
  <w:style w:type="paragraph" w:customStyle="1" w:styleId="Default">
    <w:name w:val="Default"/>
    <w:rsid w:val="00C66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FC0535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footer"/>
    <w:basedOn w:val="a"/>
    <w:link w:val="a4"/>
    <w:uiPriority w:val="99"/>
    <w:rsid w:val="00FC05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4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15AC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53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35E00"/>
    <w:pPr>
      <w:spacing w:before="100" w:beforeAutospacing="1" w:after="100" w:afterAutospacing="1"/>
    </w:pPr>
  </w:style>
  <w:style w:type="paragraph" w:customStyle="1" w:styleId="Default">
    <w:name w:val="Default"/>
    <w:rsid w:val="00C66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480">
          <w:marLeft w:val="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403">
          <w:marLeft w:val="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7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authors/informatika/3/umk8-9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AA37-F03F-4103-83DA-F0122761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9431</Words>
  <Characters>53759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Смирнова Мария Владимировна</cp:lastModifiedBy>
  <cp:revision>2</cp:revision>
  <dcterms:created xsi:type="dcterms:W3CDTF">2014-09-02T08:02:00Z</dcterms:created>
  <dcterms:modified xsi:type="dcterms:W3CDTF">2014-09-02T08:02:00Z</dcterms:modified>
</cp:coreProperties>
</file>